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99" w:rsidRPr="00D76199" w:rsidRDefault="00D76199" w:rsidP="00D76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Ростовской области</w:t>
      </w:r>
    </w:p>
    <w:p w:rsidR="00D76199" w:rsidRPr="00D76199" w:rsidRDefault="00D76199" w:rsidP="00D76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от 28 сентября 2018 № 610  </w:t>
      </w:r>
    </w:p>
    <w:p w:rsidR="00D76199" w:rsidRPr="00D76199" w:rsidRDefault="00D76199" w:rsidP="00D761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 установлении минимального размера взноса на капитальный ремонт общего имущества в многоквартирном доме на территории Ростовской области» </w:t>
      </w:r>
    </w:p>
    <w:p w:rsidR="00D76199" w:rsidRPr="00D76199" w:rsidRDefault="00D76199" w:rsidP="00D7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ПРАВИТЕЛЬСТВО РОСТОВСКОЙ ОБЛАСТИ</w:t>
      </w:r>
    </w:p>
    <w:p w:rsidR="00D76199" w:rsidRPr="00D76199" w:rsidRDefault="00D76199" w:rsidP="00D7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76199" w:rsidRPr="00D76199" w:rsidRDefault="00D76199" w:rsidP="00D76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619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ПОСТАНОВЛЕНИЕ </w:t>
      </w:r>
    </w:p>
    <w:p w:rsidR="00D76199" w:rsidRPr="00D76199" w:rsidRDefault="00D76199" w:rsidP="00D7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D76199" w:rsidRPr="00D76199" w:rsidRDefault="00D76199" w:rsidP="00D7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28.09.2018 № 610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D7619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Ростов-на-Дону</w:t>
      </w:r>
    </w:p>
    <w:p w:rsidR="00D76199" w:rsidRPr="00D76199" w:rsidRDefault="00D76199" w:rsidP="00D7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9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76199" w:rsidRPr="00D76199" w:rsidRDefault="00D76199" w:rsidP="00D7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установлении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D7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минимального размера </w:t>
      </w:r>
    </w:p>
    <w:p w:rsidR="00D76199" w:rsidRPr="00D76199" w:rsidRDefault="00D76199" w:rsidP="00D7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взноса на капитальный ремонт </w:t>
      </w:r>
    </w:p>
    <w:p w:rsidR="00D76199" w:rsidRPr="00D76199" w:rsidRDefault="00D76199" w:rsidP="00D7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общего имущества в </w:t>
      </w:r>
      <w:proofErr w:type="gramStart"/>
      <w:r w:rsidRPr="00D7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многоквартирном</w:t>
      </w:r>
      <w:proofErr w:type="gramEnd"/>
      <w:r w:rsidRPr="00D7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76199" w:rsidRPr="00D76199" w:rsidRDefault="00D76199" w:rsidP="00D7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доме</w:t>
      </w:r>
      <w:proofErr w:type="gramEnd"/>
      <w:r w:rsidRPr="00D7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Ростовской области </w:t>
      </w:r>
    </w:p>
    <w:p w:rsidR="00D76199" w:rsidRPr="00D76199" w:rsidRDefault="00D76199" w:rsidP="00D7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9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 </w:t>
      </w:r>
    </w:p>
    <w:p w:rsidR="00D76199" w:rsidRPr="00D76199" w:rsidRDefault="00D76199" w:rsidP="00D7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соответствии с пунктом 1 части 1 статьи 167 Жилищного кодекса Российской Федерации, статьей 6 Областного закона </w:t>
      </w:r>
      <w:hyperlink r:id="rId4" w:history="1">
        <w:r w:rsidRPr="00D76199">
          <w:rPr>
            <w:rFonts w:ascii="Times New Roman" w:eastAsia="Times New Roman" w:hAnsi="Times New Roman" w:cs="Times New Roman"/>
            <w:color w:val="0000FF"/>
            <w:spacing w:val="-6"/>
            <w:sz w:val="28"/>
            <w:u w:val="single"/>
            <w:lang w:eastAsia="ru-RU"/>
          </w:rPr>
          <w:t>от 11.06.2013 № 1101-ЗС</w:t>
        </w:r>
      </w:hyperlink>
      <w:r w:rsidRPr="00D761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«О капитальном ремонте общего имущества в многоквартирных домах на территории Ростовской области» Правительство Ростовской области </w:t>
      </w:r>
      <w:r w:rsidRPr="00D76199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  <w:t>постановляе</w:t>
      </w:r>
      <w:r w:rsidRPr="00D7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D7619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:</w:t>
      </w:r>
    </w:p>
    <w:p w:rsidR="00D76199" w:rsidRPr="00D76199" w:rsidRDefault="00D76199" w:rsidP="00D7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9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 </w:t>
      </w:r>
    </w:p>
    <w:p w:rsidR="00D76199" w:rsidRPr="00D76199" w:rsidRDefault="00D76199" w:rsidP="00D7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1. Установить минимальный размер взноса на капитальный ремонт общего имущества в многоквартирном доме на территории Ростовской области в </w:t>
      </w:r>
      <w:r w:rsidRPr="00D76199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t>размере  9,92 рубля  на один квадратный метр общей площади помещения</w:t>
      </w:r>
      <w:r w:rsidRPr="00D761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многоквартирном доме.</w:t>
      </w:r>
    </w:p>
    <w:p w:rsidR="00D76199" w:rsidRPr="00D76199" w:rsidRDefault="00D76199" w:rsidP="00D7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2. Признать утратившим силу постановление Правительства Ростовской области </w:t>
      </w:r>
      <w:hyperlink r:id="rId5" w:history="1">
        <w:r w:rsidRPr="00D76199">
          <w:rPr>
            <w:rFonts w:ascii="Times New Roman" w:eastAsia="Times New Roman" w:hAnsi="Times New Roman" w:cs="Times New Roman"/>
            <w:color w:val="0000FF"/>
            <w:spacing w:val="-6"/>
            <w:sz w:val="28"/>
            <w:u w:val="single"/>
            <w:lang w:eastAsia="ru-RU"/>
          </w:rPr>
          <w:t>от 28.12.2017 № 914</w:t>
        </w:r>
      </w:hyperlink>
      <w:r w:rsidRPr="00D761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«Об установлении минимального размера взноса на капитальный ремонт общего имущества в многоквартирном доме на территории Ростовской области на 2018 год».</w:t>
      </w:r>
    </w:p>
    <w:p w:rsidR="00D76199" w:rsidRPr="00D76199" w:rsidRDefault="00D76199" w:rsidP="00D7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1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3. Настоящее постановление вступает в силу со дня его официального опубликования, но не ранее </w:t>
      </w:r>
      <w:r w:rsidRPr="00D7619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1 октября 2018 г.</w:t>
      </w:r>
    </w:p>
    <w:p w:rsidR="00D76199" w:rsidRPr="00D76199" w:rsidRDefault="00D76199" w:rsidP="00D7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4. </w:t>
      </w:r>
      <w:proofErr w:type="gramStart"/>
      <w:r w:rsidRPr="00D761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Контроль за</w:t>
      </w:r>
      <w:proofErr w:type="gramEnd"/>
      <w:r w:rsidRPr="00D761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выполнением настоящего постановления возложить на заместителя Губернатора Ростовской области </w:t>
      </w:r>
      <w:proofErr w:type="spellStart"/>
      <w:r w:rsidRPr="00D761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Сидаш</w:t>
      </w:r>
      <w:proofErr w:type="spellEnd"/>
      <w:r w:rsidRPr="00D761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С.Б.</w:t>
      </w:r>
    </w:p>
    <w:p w:rsidR="00D76199" w:rsidRPr="00D76199" w:rsidRDefault="00D76199" w:rsidP="00D7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9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76199" w:rsidRPr="00D76199" w:rsidRDefault="00D76199" w:rsidP="00D76199">
      <w:pPr>
        <w:spacing w:after="0" w:line="240" w:lineRule="auto"/>
        <w:ind w:right="635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9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76199" w:rsidRDefault="00D76199" w:rsidP="00D76199">
      <w:pPr>
        <w:spacing w:after="0" w:line="240" w:lineRule="auto"/>
        <w:ind w:right="635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7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Ростовской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6199" w:rsidRPr="00D76199" w:rsidRDefault="00D76199" w:rsidP="00D76199">
      <w:pPr>
        <w:spacing w:after="0" w:line="240" w:lineRule="auto"/>
        <w:ind w:right="635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D761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                  И.А. Гуськов</w:t>
      </w:r>
    </w:p>
    <w:p w:rsidR="00D76199" w:rsidRPr="00D76199" w:rsidRDefault="00D76199" w:rsidP="00D7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9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76199" w:rsidRPr="00D76199" w:rsidRDefault="00D76199" w:rsidP="00D7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9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76199" w:rsidRPr="00D76199" w:rsidRDefault="00D76199" w:rsidP="00D7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D2A" w:rsidRDefault="007F0D2A"/>
    <w:sectPr w:rsidR="007F0D2A" w:rsidSect="007F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199"/>
    <w:rsid w:val="007F0D2A"/>
    <w:rsid w:val="00D76199"/>
    <w:rsid w:val="00F36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2A"/>
  </w:style>
  <w:style w:type="paragraph" w:styleId="1">
    <w:name w:val="heading 1"/>
    <w:basedOn w:val="a"/>
    <w:link w:val="10"/>
    <w:uiPriority w:val="9"/>
    <w:qFormat/>
    <w:rsid w:val="00D76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6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1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61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scription">
    <w:name w:val="description"/>
    <w:basedOn w:val="a"/>
    <w:rsid w:val="00D7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761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nland.ru/documents/Ob-ustanovlenii-minimalnogo-razmera-vznosa-na-kapitalnyjj-remont-obshhego-imushhestva-v-mnogokvartirnom-dome-na-territorii-Rostovskojj-oblas?pageid=128483&amp;mid=134977&amp;itemId=26796" TargetMode="External"/><Relationship Id="rId4" Type="http://schemas.openxmlformats.org/officeDocument/2006/relationships/hyperlink" Target="http://www.donland.ru/documents/O-kapitalnom-remonte-obshhego-imushhestva-v-mnogokvartirnykh-domakh-na-territorii-Rostovskojj-oblasti?pageid=128483&amp;mid=134977&amp;itemId=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Belashova N N</dc:creator>
  <cp:lastModifiedBy>Belashova N N</cp:lastModifiedBy>
  <cp:revision>3</cp:revision>
  <cp:lastPrinted>2018-10-02T16:45:00Z</cp:lastPrinted>
  <dcterms:created xsi:type="dcterms:W3CDTF">2018-10-02T16:40:00Z</dcterms:created>
  <dcterms:modified xsi:type="dcterms:W3CDTF">2018-10-02T16:49:00Z</dcterms:modified>
</cp:coreProperties>
</file>