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5F" w:rsidRPr="00C8650F" w:rsidRDefault="0016415F">
      <w:pPr>
        <w:rPr>
          <w:rFonts w:ascii="Times New Roman" w:hAnsi="Times New Roman" w:cs="Times New Roman"/>
          <w:sz w:val="32"/>
          <w:szCs w:val="32"/>
        </w:rPr>
      </w:pPr>
      <w:r w:rsidRPr="00C8650F">
        <w:rPr>
          <w:rFonts w:ascii="Times New Roman" w:hAnsi="Times New Roman" w:cs="Times New Roman"/>
          <w:sz w:val="32"/>
          <w:szCs w:val="32"/>
        </w:rPr>
        <w:t>Товарищество собственников жилья</w:t>
      </w:r>
    </w:p>
    <w:p w:rsidR="0016415F" w:rsidRPr="00C8650F" w:rsidRDefault="00C865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16415F" w:rsidRPr="00C8650F">
        <w:rPr>
          <w:rFonts w:ascii="Times New Roman" w:hAnsi="Times New Roman" w:cs="Times New Roman"/>
          <w:sz w:val="32"/>
          <w:szCs w:val="32"/>
        </w:rPr>
        <w:t xml:space="preserve">    «Запад»</w:t>
      </w:r>
    </w:p>
    <w:p w:rsidR="0016415F" w:rsidRDefault="00164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344015 г.</w:t>
      </w:r>
      <w:r w:rsidR="00C86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Ростов-на-Дону</w:t>
      </w:r>
    </w:p>
    <w:p w:rsidR="0016415F" w:rsidRDefault="00C86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6415F">
        <w:rPr>
          <w:rFonts w:ascii="Times New Roman" w:hAnsi="Times New Roman" w:cs="Times New Roman"/>
          <w:sz w:val="28"/>
          <w:szCs w:val="28"/>
        </w:rPr>
        <w:t>л. Еременко 56/6</w:t>
      </w:r>
    </w:p>
    <w:p w:rsidR="0016415F" w:rsidRDefault="00164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  <w:r w:rsidR="00C8650F">
        <w:rPr>
          <w:rFonts w:ascii="Times New Roman" w:hAnsi="Times New Roman" w:cs="Times New Roman"/>
          <w:sz w:val="28"/>
          <w:szCs w:val="28"/>
        </w:rPr>
        <w:t xml:space="preserve">  8-(863)-2</w:t>
      </w:r>
      <w:r>
        <w:rPr>
          <w:rFonts w:ascii="Times New Roman" w:hAnsi="Times New Roman" w:cs="Times New Roman"/>
          <w:sz w:val="28"/>
          <w:szCs w:val="28"/>
        </w:rPr>
        <w:t>37-41-38</w:t>
      </w:r>
      <w:r w:rsidR="00477F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21.05.2023 г</w:t>
      </w:r>
    </w:p>
    <w:p w:rsidR="0016415F" w:rsidRDefault="0016415F">
      <w:pPr>
        <w:rPr>
          <w:rFonts w:ascii="Times New Roman" w:hAnsi="Times New Roman" w:cs="Times New Roman"/>
          <w:sz w:val="28"/>
          <w:szCs w:val="28"/>
        </w:rPr>
      </w:pPr>
    </w:p>
    <w:p w:rsidR="0016415F" w:rsidRDefault="0016415F" w:rsidP="001641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CD4875" w:rsidRDefault="00CD4875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правления ТСЖ «Запад» о пр</w:t>
      </w:r>
      <w:r w:rsidR="00FE34BA">
        <w:rPr>
          <w:rFonts w:ascii="Times New Roman" w:hAnsi="Times New Roman" w:cs="Times New Roman"/>
          <w:sz w:val="28"/>
          <w:szCs w:val="28"/>
        </w:rPr>
        <w:t>оделанной работе по содержан</w:t>
      </w:r>
      <w:r>
        <w:rPr>
          <w:rFonts w:ascii="Times New Roman" w:hAnsi="Times New Roman" w:cs="Times New Roman"/>
          <w:sz w:val="28"/>
          <w:szCs w:val="28"/>
        </w:rPr>
        <w:t>ию</w:t>
      </w:r>
    </w:p>
    <w:p w:rsidR="00CD4875" w:rsidRDefault="00FE34BA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D4875">
        <w:rPr>
          <w:rFonts w:ascii="Times New Roman" w:hAnsi="Times New Roman" w:cs="Times New Roman"/>
          <w:sz w:val="28"/>
          <w:szCs w:val="28"/>
        </w:rPr>
        <w:t>техническому обслуживанию жилого дома по адресу</w:t>
      </w:r>
      <w:r>
        <w:rPr>
          <w:rFonts w:ascii="Times New Roman" w:hAnsi="Times New Roman" w:cs="Times New Roman"/>
          <w:sz w:val="28"/>
          <w:szCs w:val="28"/>
        </w:rPr>
        <w:t xml:space="preserve"> : 344015 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остов- на- Дону, ул. Еременко 56/6 за отчетный период 2022 год.</w:t>
      </w:r>
    </w:p>
    <w:p w:rsidR="00FE34BA" w:rsidRDefault="00FE34BA" w:rsidP="00CD4875">
      <w:pPr>
        <w:rPr>
          <w:rFonts w:ascii="Times New Roman" w:hAnsi="Times New Roman" w:cs="Times New Roman"/>
          <w:sz w:val="28"/>
          <w:szCs w:val="28"/>
        </w:rPr>
      </w:pPr>
    </w:p>
    <w:p w:rsidR="00FE34BA" w:rsidRDefault="00FE34BA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отчетный период 2022 года – правлением ТСЖ «Запад» в составе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председателя 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Лупейко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Л.П.; чл</w:t>
      </w:r>
      <w:r w:rsidR="00286246">
        <w:rPr>
          <w:rFonts w:ascii="Times New Roman" w:hAnsi="Times New Roman" w:cs="Times New Roman"/>
          <w:sz w:val="28"/>
          <w:szCs w:val="28"/>
        </w:rPr>
        <w:t xml:space="preserve">енов правления Кондратенко В.Н., </w:t>
      </w:r>
      <w:r>
        <w:rPr>
          <w:rFonts w:ascii="Times New Roman" w:hAnsi="Times New Roman" w:cs="Times New Roman"/>
          <w:sz w:val="28"/>
          <w:szCs w:val="28"/>
        </w:rPr>
        <w:t xml:space="preserve">Качуры </w:t>
      </w:r>
      <w:r w:rsidR="00E36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Л.М., Положий </w:t>
      </w:r>
      <w:r w:rsidR="00E36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М.Н.,</w:t>
      </w:r>
      <w:r w:rsidR="00286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Мамот</w:t>
      </w:r>
      <w:proofErr w:type="spellEnd"/>
      <w:r w:rsidR="00E3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М.Б.,Стаценко</w:t>
      </w:r>
      <w:proofErr w:type="spellEnd"/>
      <w:r w:rsidR="00E36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С.И.,</w:t>
      </w:r>
      <w:r w:rsidR="00286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Дмитриевой Е.В.,</w:t>
      </w:r>
      <w:r w:rsidR="00286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Левшенко</w:t>
      </w:r>
      <w:proofErr w:type="spellEnd"/>
      <w:r w:rsidR="00E36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М.Б.,</w:t>
      </w:r>
      <w:r w:rsidR="00286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Калашникова</w:t>
      </w:r>
      <w:r w:rsidR="00E36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В.Н.,</w:t>
      </w:r>
      <w:r w:rsidR="00286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Дмитриевой</w:t>
      </w:r>
      <w:r w:rsidR="00E36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А.Д.</w:t>
      </w:r>
      <w:r w:rsidR="00286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С.А., была проведена о</w:t>
      </w:r>
      <w:r w:rsidR="00E360A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ределенная работа по поддержанию жилого дома,</w:t>
      </w:r>
      <w:r w:rsidR="00E36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 : 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остов-на-Дону, ул.Еременко 56/6 </w:t>
      </w:r>
      <w:r w:rsidR="00E360A5">
        <w:rPr>
          <w:rFonts w:ascii="Times New Roman" w:hAnsi="Times New Roman" w:cs="Times New Roman"/>
          <w:sz w:val="28"/>
          <w:szCs w:val="28"/>
        </w:rPr>
        <w:t>по содержанию</w:t>
      </w:r>
      <w:r>
        <w:rPr>
          <w:rFonts w:ascii="Times New Roman" w:hAnsi="Times New Roman" w:cs="Times New Roman"/>
          <w:sz w:val="28"/>
          <w:szCs w:val="28"/>
        </w:rPr>
        <w:t xml:space="preserve"> в надлежащем и технически исправном состоянии:</w:t>
      </w:r>
    </w:p>
    <w:p w:rsidR="00FE34BA" w:rsidRDefault="00FE34BA" w:rsidP="00CD487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инженерно-технического оборудования жилого дома</w:t>
      </w:r>
      <w:r w:rsidR="00E360A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(лифты, </w:t>
      </w:r>
      <w:proofErr w:type="gramEnd"/>
    </w:p>
    <w:p w:rsidR="00FE34BA" w:rsidRDefault="00FE34BA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электроснабжение дома, и т.д.);</w:t>
      </w:r>
    </w:p>
    <w:p w:rsidR="00FE34BA" w:rsidRDefault="00FE34BA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системы видеонаблюдения;</w:t>
      </w:r>
    </w:p>
    <w:p w:rsidR="00FE34BA" w:rsidRDefault="00FE34BA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подземных и воздушных линий газоснабжения;</w:t>
      </w:r>
    </w:p>
    <w:p w:rsidR="00FE34BA" w:rsidRDefault="00FE34BA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системы отопления,3-х тепловых пунктов и 2-х у</w:t>
      </w:r>
      <w:r w:rsidR="00B36DFD">
        <w:rPr>
          <w:rFonts w:ascii="Times New Roman" w:hAnsi="Times New Roman" w:cs="Times New Roman"/>
          <w:sz w:val="28"/>
          <w:szCs w:val="28"/>
        </w:rPr>
        <w:t>злов учета тепловой энергии;</w:t>
      </w:r>
    </w:p>
    <w:p w:rsidR="00C97453" w:rsidRDefault="00C97453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 горячего и холодного водоснабжения, водоотведения сточных вод;</w:t>
      </w:r>
    </w:p>
    <w:p w:rsidR="00C97453" w:rsidRDefault="00C97453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системы вентиляции;</w:t>
      </w:r>
    </w:p>
    <w:p w:rsidR="00C97453" w:rsidRDefault="00C97453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-домофонов на входных дверях в 5-ти подъездах;</w:t>
      </w:r>
    </w:p>
    <w:p w:rsidR="00C97453" w:rsidRDefault="00C97453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-основное строение здания, фундамента, лестничных маршей, чердачных помещений лифтовых в 5-ти подъездах, подвалов и крыш.</w:t>
      </w:r>
    </w:p>
    <w:p w:rsidR="00C97453" w:rsidRDefault="00C97453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систем: кабельного телевидения, интернет, телефонной связи</w:t>
      </w:r>
      <w:r w:rsidR="007D38D0">
        <w:rPr>
          <w:rFonts w:ascii="Times New Roman" w:hAnsi="Times New Roman" w:cs="Times New Roman"/>
          <w:sz w:val="28"/>
          <w:szCs w:val="28"/>
        </w:rPr>
        <w:t>.</w:t>
      </w:r>
    </w:p>
    <w:p w:rsidR="007D38D0" w:rsidRDefault="007D38D0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Штатными сотрудниками ТСЖ «Запад» своевременно убирались </w:t>
      </w:r>
      <w:r w:rsidR="00E360A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одъезды,</w:t>
      </w:r>
      <w:r w:rsidR="00E36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придворовая территория</w:t>
      </w:r>
      <w:r w:rsidR="00E360A5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цветники</w:t>
      </w:r>
      <w:r w:rsidR="00E360A5">
        <w:rPr>
          <w:rFonts w:ascii="Times New Roman" w:hAnsi="Times New Roman" w:cs="Times New Roman"/>
          <w:sz w:val="28"/>
          <w:szCs w:val="28"/>
        </w:rPr>
        <w:t xml:space="preserve"> в весенне-летний период</w:t>
      </w:r>
      <w:proofErr w:type="gramStart"/>
      <w:r w:rsidR="00E36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360A5">
        <w:rPr>
          <w:rFonts w:ascii="Times New Roman" w:hAnsi="Times New Roman" w:cs="Times New Roman"/>
          <w:sz w:val="28"/>
          <w:szCs w:val="28"/>
        </w:rPr>
        <w:t xml:space="preserve"> а в </w:t>
      </w:r>
      <w:r>
        <w:rPr>
          <w:rFonts w:ascii="Times New Roman" w:hAnsi="Times New Roman" w:cs="Times New Roman"/>
          <w:sz w:val="28"/>
          <w:szCs w:val="28"/>
        </w:rPr>
        <w:t>зим</w:t>
      </w:r>
      <w:r w:rsidR="00E360A5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й снег </w:t>
      </w:r>
      <w:r w:rsidR="00E360A5">
        <w:rPr>
          <w:rFonts w:ascii="Times New Roman" w:hAnsi="Times New Roman" w:cs="Times New Roman"/>
          <w:sz w:val="28"/>
          <w:szCs w:val="28"/>
        </w:rPr>
        <w:t xml:space="preserve">с </w:t>
      </w:r>
      <w:r w:rsidR="003A3E16">
        <w:rPr>
          <w:rFonts w:ascii="Times New Roman" w:hAnsi="Times New Roman" w:cs="Times New Roman"/>
          <w:sz w:val="28"/>
          <w:szCs w:val="28"/>
        </w:rPr>
        <w:t>тротуаров и от подъездов.</w:t>
      </w:r>
    </w:p>
    <w:p w:rsidR="007D38D0" w:rsidRDefault="007D38D0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3E16">
        <w:rPr>
          <w:rFonts w:ascii="Times New Roman" w:hAnsi="Times New Roman" w:cs="Times New Roman"/>
          <w:sz w:val="28"/>
          <w:szCs w:val="28"/>
        </w:rPr>
        <w:t xml:space="preserve"> Уборщиками служебных помещений и </w:t>
      </w:r>
      <w:r>
        <w:rPr>
          <w:rFonts w:ascii="Times New Roman" w:hAnsi="Times New Roman" w:cs="Times New Roman"/>
          <w:sz w:val="28"/>
          <w:szCs w:val="28"/>
        </w:rPr>
        <w:t>уборщиками подъездов поддерживался порядок в служебных помещениях, на лестничных площадках в подъездах и в кабинах 5-ти лифтах.</w:t>
      </w:r>
    </w:p>
    <w:p w:rsidR="007D38D0" w:rsidRDefault="007D38D0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2022 году своевременно вывозился  бытовой мусор и ТОП, на мусорной площадке №</w:t>
      </w:r>
      <w:r w:rsidR="003A3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С-1042, п</w:t>
      </w:r>
      <w:r w:rsidR="003A3E1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инадлеж</w:t>
      </w:r>
      <w:r w:rsidR="003A3E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щей региональному оператору «Чистый город»,  поддерживался надлежащий порядок.</w:t>
      </w:r>
    </w:p>
    <w:p w:rsidR="007D38D0" w:rsidRDefault="007D38D0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отчетный  период по вине штатных сотрудников ТСЖ «Запад»  не было перебоев в подаче электроэнергии, горячей и холодной воды, сброса сточных вод и подачи газа. Штатными сотрудниками ТСЖ «Запад»</w:t>
      </w:r>
      <w:r w:rsidR="00A6043A">
        <w:rPr>
          <w:rFonts w:ascii="Times New Roman" w:hAnsi="Times New Roman" w:cs="Times New Roman"/>
          <w:sz w:val="28"/>
          <w:szCs w:val="28"/>
        </w:rPr>
        <w:t xml:space="preserve"> возникшие аварии устранялись своевременно и качественно, в любое время суток.</w:t>
      </w:r>
    </w:p>
    <w:p w:rsidR="00A6043A" w:rsidRDefault="00A6043A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Дежурная служба по обеспечению бесперебойной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всех систем обеспечения жизнедеятельности жилого дома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ТСЖ «Запад» </w:t>
      </w:r>
      <w:r w:rsidR="003A3E16">
        <w:rPr>
          <w:rFonts w:ascii="Times New Roman" w:hAnsi="Times New Roman" w:cs="Times New Roman"/>
          <w:sz w:val="28"/>
          <w:szCs w:val="28"/>
        </w:rPr>
        <w:t xml:space="preserve"> с</w:t>
      </w:r>
      <w:r w:rsidR="00286246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влялась со своими задачами</w:t>
      </w:r>
      <w:r w:rsidR="003A3E16">
        <w:rPr>
          <w:rFonts w:ascii="Times New Roman" w:hAnsi="Times New Roman" w:cs="Times New Roman"/>
          <w:sz w:val="28"/>
          <w:szCs w:val="28"/>
        </w:rPr>
        <w:t xml:space="preserve"> по бесперебойному снабжению:</w:t>
      </w:r>
    </w:p>
    <w:p w:rsidR="00A6043A" w:rsidRDefault="00A6043A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</w:t>
      </w:r>
      <w:r w:rsidR="003A3E16">
        <w:rPr>
          <w:rFonts w:ascii="Times New Roman" w:hAnsi="Times New Roman" w:cs="Times New Roman"/>
          <w:sz w:val="28"/>
          <w:szCs w:val="28"/>
        </w:rPr>
        <w:t>энергии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043A" w:rsidRDefault="00A6043A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отопления;</w:t>
      </w:r>
    </w:p>
    <w:p w:rsidR="00A6043A" w:rsidRDefault="00A6043A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горячего водоснабжения;</w:t>
      </w:r>
    </w:p>
    <w:p w:rsidR="00A6043A" w:rsidRDefault="00A6043A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холодного водоснабжения;</w:t>
      </w:r>
    </w:p>
    <w:p w:rsidR="00A6043A" w:rsidRDefault="00A6043A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водоотведения;</w:t>
      </w:r>
    </w:p>
    <w:p w:rsidR="00A6043A" w:rsidRDefault="00A6043A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видеонаблюдения.</w:t>
      </w:r>
    </w:p>
    <w:p w:rsidR="00A6043A" w:rsidRDefault="00A6043A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отчетный период с началом отопительного сезона по вине ТСЖ «Запад» не было срывов в подаче отопления на жилой дом. Силами специалистов ТСЖ «Запад»</w:t>
      </w:r>
      <w:r w:rsidR="003A3E16">
        <w:rPr>
          <w:rFonts w:ascii="Times New Roman" w:hAnsi="Times New Roman" w:cs="Times New Roman"/>
          <w:sz w:val="28"/>
          <w:szCs w:val="28"/>
        </w:rPr>
        <w:t xml:space="preserve"> и подрядных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своевременно, согласно графика проводилась промывка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гидравлика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опрессовка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системы отопления и горячего водоснабжения. В ноябре 2022 года был увеличены конуса </w:t>
      </w:r>
      <w:r w:rsidR="00B50EAE">
        <w:rPr>
          <w:rFonts w:ascii="Times New Roman" w:hAnsi="Times New Roman" w:cs="Times New Roman"/>
          <w:sz w:val="28"/>
          <w:szCs w:val="28"/>
        </w:rPr>
        <w:t xml:space="preserve">в  рамке 3-го подъезда </w:t>
      </w:r>
      <w:r w:rsidR="00F32763">
        <w:rPr>
          <w:rFonts w:ascii="Times New Roman" w:hAnsi="Times New Roman" w:cs="Times New Roman"/>
          <w:sz w:val="28"/>
          <w:szCs w:val="28"/>
        </w:rPr>
        <w:t>диаметра</w:t>
      </w:r>
      <w:r w:rsidR="00B50EAE">
        <w:rPr>
          <w:rFonts w:ascii="Times New Roman" w:hAnsi="Times New Roman" w:cs="Times New Roman"/>
          <w:sz w:val="28"/>
          <w:szCs w:val="28"/>
        </w:rPr>
        <w:t xml:space="preserve">  с 4,5</w:t>
      </w:r>
      <w:r w:rsidR="003A3E16">
        <w:rPr>
          <w:rFonts w:ascii="Times New Roman" w:hAnsi="Times New Roman" w:cs="Times New Roman"/>
          <w:sz w:val="28"/>
          <w:szCs w:val="28"/>
        </w:rPr>
        <w:t xml:space="preserve"> </w:t>
      </w:r>
      <w:r w:rsidR="00B50EAE">
        <w:rPr>
          <w:rFonts w:ascii="Times New Roman" w:hAnsi="Times New Roman" w:cs="Times New Roman"/>
          <w:sz w:val="28"/>
          <w:szCs w:val="28"/>
        </w:rPr>
        <w:t>мм на 5,5</w:t>
      </w:r>
      <w:r w:rsidR="003A3E16">
        <w:rPr>
          <w:rFonts w:ascii="Times New Roman" w:hAnsi="Times New Roman" w:cs="Times New Roman"/>
          <w:sz w:val="28"/>
          <w:szCs w:val="28"/>
        </w:rPr>
        <w:t xml:space="preserve"> </w:t>
      </w:r>
      <w:r w:rsidR="00B50EAE">
        <w:rPr>
          <w:rFonts w:ascii="Times New Roman" w:hAnsi="Times New Roman" w:cs="Times New Roman"/>
          <w:sz w:val="28"/>
          <w:szCs w:val="28"/>
        </w:rPr>
        <w:t xml:space="preserve">мм, </w:t>
      </w:r>
      <w:r w:rsidR="003A3E16">
        <w:rPr>
          <w:rFonts w:ascii="Times New Roman" w:hAnsi="Times New Roman" w:cs="Times New Roman"/>
          <w:sz w:val="28"/>
          <w:szCs w:val="28"/>
        </w:rPr>
        <w:t xml:space="preserve"> </w:t>
      </w:r>
      <w:r w:rsidR="00B50EAE">
        <w:rPr>
          <w:rFonts w:ascii="Times New Roman" w:hAnsi="Times New Roman" w:cs="Times New Roman"/>
          <w:sz w:val="28"/>
          <w:szCs w:val="28"/>
        </w:rPr>
        <w:t xml:space="preserve">в рамке 4-го- 5го подъездов </w:t>
      </w:r>
      <w:r w:rsidR="00342D22">
        <w:rPr>
          <w:rFonts w:ascii="Times New Roman" w:hAnsi="Times New Roman" w:cs="Times New Roman"/>
          <w:sz w:val="28"/>
          <w:szCs w:val="28"/>
        </w:rPr>
        <w:t>ди</w:t>
      </w:r>
      <w:r w:rsidR="00F32763">
        <w:rPr>
          <w:rFonts w:ascii="Times New Roman" w:hAnsi="Times New Roman" w:cs="Times New Roman"/>
          <w:sz w:val="28"/>
          <w:szCs w:val="28"/>
        </w:rPr>
        <w:t>аметра с 7,5</w:t>
      </w:r>
      <w:r w:rsidR="003A3E16">
        <w:rPr>
          <w:rFonts w:ascii="Times New Roman" w:hAnsi="Times New Roman" w:cs="Times New Roman"/>
          <w:sz w:val="28"/>
          <w:szCs w:val="28"/>
        </w:rPr>
        <w:t xml:space="preserve"> мм до </w:t>
      </w:r>
      <w:r w:rsidR="00F32763">
        <w:rPr>
          <w:rFonts w:ascii="Times New Roman" w:hAnsi="Times New Roman" w:cs="Times New Roman"/>
          <w:sz w:val="28"/>
          <w:szCs w:val="28"/>
        </w:rPr>
        <w:t xml:space="preserve"> 9,0</w:t>
      </w:r>
      <w:r w:rsidR="003A3E16">
        <w:rPr>
          <w:rFonts w:ascii="Times New Roman" w:hAnsi="Times New Roman" w:cs="Times New Roman"/>
          <w:sz w:val="28"/>
          <w:szCs w:val="28"/>
        </w:rPr>
        <w:t xml:space="preserve"> мм.</w:t>
      </w:r>
    </w:p>
    <w:p w:rsidR="00F32763" w:rsidRDefault="00F32763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Отопление </w:t>
      </w:r>
      <w:r w:rsidR="003A3E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жило</w:t>
      </w:r>
      <w:r w:rsidR="003A3E1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3A3E1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было отключено  с 20.04.2023 года по распоряжению мэра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остова-на-Дону.</w:t>
      </w:r>
    </w:p>
    <w:p w:rsidR="00F32763" w:rsidRDefault="00F32763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график</w:t>
      </w:r>
      <w:r w:rsidR="00D42A9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проводилось плановое обслуживание систем электрооборудования, отопления, холодного и горячего водоснабжения, водоотведения, а также внутреннего и наружного газопровода и его запорной арматуры, лифтового оборудования.</w:t>
      </w:r>
    </w:p>
    <w:p w:rsidR="00F32763" w:rsidRDefault="00F32763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2022 году проверялась система вентиляции через дымоходы в квартирах и на технических этажах, </w:t>
      </w:r>
      <w:r w:rsidR="00D42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крышах через оголовки</w:t>
      </w:r>
      <w:r w:rsidR="00D42A94">
        <w:rPr>
          <w:rFonts w:ascii="Times New Roman" w:hAnsi="Times New Roman" w:cs="Times New Roman"/>
          <w:sz w:val="28"/>
          <w:szCs w:val="28"/>
        </w:rPr>
        <w:t xml:space="preserve"> выходов вентиляционных каналов</w:t>
      </w:r>
      <w:r>
        <w:rPr>
          <w:rFonts w:ascii="Times New Roman" w:hAnsi="Times New Roman" w:cs="Times New Roman"/>
          <w:sz w:val="28"/>
          <w:szCs w:val="28"/>
        </w:rPr>
        <w:t>,  недостатков</w:t>
      </w:r>
      <w:r w:rsidR="00D42A94">
        <w:rPr>
          <w:rFonts w:ascii="Times New Roman" w:hAnsi="Times New Roman" w:cs="Times New Roman"/>
          <w:sz w:val="28"/>
          <w:szCs w:val="28"/>
        </w:rPr>
        <w:t xml:space="preserve"> обнаружено</w:t>
      </w:r>
      <w:r>
        <w:rPr>
          <w:rFonts w:ascii="Times New Roman" w:hAnsi="Times New Roman" w:cs="Times New Roman"/>
          <w:sz w:val="28"/>
          <w:szCs w:val="28"/>
        </w:rPr>
        <w:t xml:space="preserve"> не было.</w:t>
      </w:r>
    </w:p>
    <w:p w:rsidR="00F32763" w:rsidRDefault="00F32763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2022 году </w:t>
      </w:r>
      <w:r w:rsidR="00D42A94">
        <w:rPr>
          <w:rFonts w:ascii="Times New Roman" w:hAnsi="Times New Roman" w:cs="Times New Roman"/>
          <w:sz w:val="28"/>
          <w:szCs w:val="28"/>
        </w:rPr>
        <w:t xml:space="preserve">была проведена </w:t>
      </w:r>
      <w:r>
        <w:rPr>
          <w:rFonts w:ascii="Times New Roman" w:hAnsi="Times New Roman" w:cs="Times New Roman"/>
          <w:sz w:val="28"/>
          <w:szCs w:val="28"/>
        </w:rPr>
        <w:t xml:space="preserve">плановая поверка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общедомовых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приборов учета тепловой энергии и горячего водоснабжения на двух узлах учета тепловой энергии.</w:t>
      </w:r>
    </w:p>
    <w:p w:rsidR="00F32763" w:rsidRDefault="00F32763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2022 году</w:t>
      </w:r>
      <w:r w:rsidR="008A0CB9">
        <w:rPr>
          <w:rFonts w:ascii="Times New Roman" w:hAnsi="Times New Roman" w:cs="Times New Roman"/>
          <w:sz w:val="28"/>
          <w:szCs w:val="28"/>
        </w:rPr>
        <w:t xml:space="preserve"> по-преж</w:t>
      </w:r>
      <w:r w:rsidR="00342D22">
        <w:rPr>
          <w:rFonts w:ascii="Times New Roman" w:hAnsi="Times New Roman" w:cs="Times New Roman"/>
          <w:sz w:val="28"/>
          <w:szCs w:val="28"/>
        </w:rPr>
        <w:t xml:space="preserve">нему не все собственники жилых помещений поменяли просроченные приборы учета на горячую и холодную воду, или не произвели своевременную поверку, которые прошли </w:t>
      </w:r>
      <w:proofErr w:type="gramStart"/>
      <w:r w:rsidR="00342D22">
        <w:rPr>
          <w:rFonts w:ascii="Times New Roman" w:hAnsi="Times New Roman" w:cs="Times New Roman"/>
          <w:sz w:val="28"/>
          <w:szCs w:val="28"/>
        </w:rPr>
        <w:t>меж-поверочные</w:t>
      </w:r>
      <w:proofErr w:type="gramEnd"/>
      <w:r w:rsidR="00342D22">
        <w:rPr>
          <w:rFonts w:ascii="Times New Roman" w:hAnsi="Times New Roman" w:cs="Times New Roman"/>
          <w:sz w:val="28"/>
          <w:szCs w:val="28"/>
        </w:rPr>
        <w:t xml:space="preserve"> сроки:</w:t>
      </w:r>
    </w:p>
    <w:p w:rsidR="00342D22" w:rsidRDefault="00342D22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горячую воду – </w:t>
      </w:r>
      <w:r w:rsidR="00D31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42A94">
        <w:rPr>
          <w:rFonts w:ascii="Times New Roman" w:hAnsi="Times New Roman" w:cs="Times New Roman"/>
          <w:sz w:val="28"/>
          <w:szCs w:val="28"/>
        </w:rPr>
        <w:t xml:space="preserve">- 6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A94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2D22" w:rsidRDefault="00342D22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холодную воду – 6 лет.</w:t>
      </w:r>
    </w:p>
    <w:p w:rsidR="00D42A94" w:rsidRDefault="008A0CB9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Такие приборы считаются </w:t>
      </w:r>
      <w:r w:rsidR="00D42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исправными</w:t>
      </w:r>
      <w:r w:rsidR="00D42A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 учету потребления горячей и холодной воды не могу</w:t>
      </w:r>
      <w:r w:rsidR="00D42A9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быть допущены.</w:t>
      </w:r>
    </w:p>
    <w:p w:rsidR="008A0CB9" w:rsidRDefault="00667D1B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0CB9">
        <w:rPr>
          <w:rFonts w:ascii="Times New Roman" w:hAnsi="Times New Roman" w:cs="Times New Roman"/>
          <w:sz w:val="28"/>
          <w:szCs w:val="28"/>
        </w:rPr>
        <w:t xml:space="preserve">      К собственникам, которые своевременно н</w:t>
      </w:r>
      <w:r w:rsidR="00666551">
        <w:rPr>
          <w:rFonts w:ascii="Times New Roman" w:hAnsi="Times New Roman" w:cs="Times New Roman"/>
          <w:sz w:val="28"/>
          <w:szCs w:val="28"/>
        </w:rPr>
        <w:t>е поменяли или уклон</w:t>
      </w:r>
      <w:r w:rsidR="00D42A94">
        <w:rPr>
          <w:rFonts w:ascii="Times New Roman" w:hAnsi="Times New Roman" w:cs="Times New Roman"/>
          <w:sz w:val="28"/>
          <w:szCs w:val="28"/>
        </w:rPr>
        <w:t>ились</w:t>
      </w:r>
      <w:r w:rsidR="00666551">
        <w:rPr>
          <w:rFonts w:ascii="Times New Roman" w:hAnsi="Times New Roman" w:cs="Times New Roman"/>
          <w:sz w:val="28"/>
          <w:szCs w:val="28"/>
        </w:rPr>
        <w:t xml:space="preserve"> от замены или поверки своих индивидуальных приборов учета на воду, с 01.05.2018 года к ним </w:t>
      </w:r>
      <w:proofErr w:type="gramStart"/>
      <w:r w:rsidR="00666551">
        <w:rPr>
          <w:rFonts w:ascii="Times New Roman" w:hAnsi="Times New Roman" w:cs="Times New Roman"/>
          <w:sz w:val="28"/>
          <w:szCs w:val="28"/>
        </w:rPr>
        <w:t xml:space="preserve">будут приняты меры воздействия </w:t>
      </w:r>
      <w:r w:rsidR="00D42A94">
        <w:rPr>
          <w:rFonts w:ascii="Times New Roman" w:hAnsi="Times New Roman" w:cs="Times New Roman"/>
          <w:sz w:val="28"/>
          <w:szCs w:val="28"/>
        </w:rPr>
        <w:t xml:space="preserve"> </w:t>
      </w:r>
      <w:r w:rsidR="00666551">
        <w:rPr>
          <w:rFonts w:ascii="Times New Roman" w:hAnsi="Times New Roman" w:cs="Times New Roman"/>
          <w:sz w:val="28"/>
          <w:szCs w:val="28"/>
        </w:rPr>
        <w:t>согласно Постановлени</w:t>
      </w:r>
      <w:r w:rsidR="00D42A94">
        <w:rPr>
          <w:rFonts w:ascii="Times New Roman" w:hAnsi="Times New Roman" w:cs="Times New Roman"/>
          <w:sz w:val="28"/>
          <w:szCs w:val="28"/>
        </w:rPr>
        <w:t>ю</w:t>
      </w:r>
      <w:r w:rsidR="00666551">
        <w:rPr>
          <w:rFonts w:ascii="Times New Roman" w:hAnsi="Times New Roman" w:cs="Times New Roman"/>
          <w:sz w:val="28"/>
          <w:szCs w:val="28"/>
        </w:rPr>
        <w:t xml:space="preserve"> правительства РФ №</w:t>
      </w:r>
      <w:r w:rsidR="00D42A94">
        <w:rPr>
          <w:rFonts w:ascii="Times New Roman" w:hAnsi="Times New Roman" w:cs="Times New Roman"/>
          <w:sz w:val="28"/>
          <w:szCs w:val="28"/>
        </w:rPr>
        <w:t xml:space="preserve"> </w:t>
      </w:r>
      <w:r w:rsidR="00666551">
        <w:rPr>
          <w:rFonts w:ascii="Times New Roman" w:hAnsi="Times New Roman" w:cs="Times New Roman"/>
          <w:sz w:val="28"/>
          <w:szCs w:val="28"/>
        </w:rPr>
        <w:t xml:space="preserve">354 от 06 мая 2011 </w:t>
      </w:r>
      <w:r w:rsidR="00D42A94">
        <w:rPr>
          <w:rFonts w:ascii="Times New Roman" w:hAnsi="Times New Roman" w:cs="Times New Roman"/>
          <w:sz w:val="28"/>
          <w:szCs w:val="28"/>
        </w:rPr>
        <w:t>г</w:t>
      </w:r>
      <w:r w:rsidR="00666551">
        <w:rPr>
          <w:rFonts w:ascii="Times New Roman" w:hAnsi="Times New Roman" w:cs="Times New Roman"/>
          <w:sz w:val="28"/>
          <w:szCs w:val="28"/>
        </w:rPr>
        <w:t>ода в новой редакции</w:t>
      </w:r>
      <w:proofErr w:type="gramEnd"/>
      <w:r w:rsidR="00666551">
        <w:rPr>
          <w:rFonts w:ascii="Times New Roman" w:hAnsi="Times New Roman" w:cs="Times New Roman"/>
          <w:sz w:val="28"/>
          <w:szCs w:val="28"/>
        </w:rPr>
        <w:t xml:space="preserve"> будут рассчитываться по формуле 4(1), с повышающим коэффициентом.</w:t>
      </w:r>
    </w:p>
    <w:p w:rsidR="00666551" w:rsidRDefault="00FF53A1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января 2017 года – 1,5.                                (</w:t>
      </w:r>
      <w:r>
        <w:rPr>
          <w:rFonts w:ascii="Times New Roman" w:hAnsi="Times New Roman" w:cs="Times New Roman"/>
          <w:sz w:val="28"/>
          <w:szCs w:val="28"/>
          <w:lang w:val="en-US"/>
        </w:rPr>
        <w:t>Pi</w:t>
      </w:r>
      <w:r w:rsidRPr="00FF53A1">
        <w:rPr>
          <w:rFonts w:ascii="Times New Roman" w:hAnsi="Times New Roman" w:cs="Times New Roman"/>
          <w:sz w:val="28"/>
          <w:szCs w:val="28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nixNix</w:t>
      </w:r>
      <w:r>
        <w:rPr>
          <w:rFonts w:ascii="Times New Roman" w:hAnsi="Times New Roman" w:cs="Times New Roman"/>
          <w:sz w:val="28"/>
          <w:szCs w:val="28"/>
        </w:rPr>
        <w:t>Кпов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Ткр</w:t>
      </w:r>
      <w:proofErr w:type="spellEnd"/>
      <w:r>
        <w:rPr>
          <w:rFonts w:ascii="Times New Roman" w:hAnsi="Times New Roman" w:cs="Times New Roman"/>
          <w:sz w:val="28"/>
          <w:szCs w:val="28"/>
        </w:rPr>
        <w:t>) где:</w:t>
      </w:r>
    </w:p>
    <w:p w:rsidR="00FF53A1" w:rsidRDefault="00FF53A1" w:rsidP="00CD487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количествограждан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постоянно и временно проживающих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F53A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 жилом помещении;</w:t>
      </w:r>
    </w:p>
    <w:p w:rsidR="00FF53A1" w:rsidRDefault="00FF53A1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Ni</w:t>
      </w:r>
      <w:r>
        <w:rPr>
          <w:rFonts w:ascii="Times New Roman" w:hAnsi="Times New Roman" w:cs="Times New Roman"/>
          <w:sz w:val="28"/>
          <w:szCs w:val="28"/>
        </w:rPr>
        <w:t xml:space="preserve"> – норматив потребления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>-м жилом помещении;</w:t>
      </w:r>
    </w:p>
    <w:p w:rsidR="00FF53A1" w:rsidRDefault="00FF53A1" w:rsidP="00CD487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Кпов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повышающий коэффициент с 1-гоянваря 2017 года – 1,5.</w:t>
      </w:r>
    </w:p>
    <w:p w:rsidR="00FF53A1" w:rsidRDefault="00FF53A1" w:rsidP="00CD487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Ткр</w:t>
      </w:r>
      <w:proofErr w:type="spellEnd"/>
      <w:r>
        <w:rPr>
          <w:rFonts w:ascii="Times New Roman" w:hAnsi="Times New Roman" w:cs="Times New Roman"/>
          <w:sz w:val="28"/>
          <w:szCs w:val="28"/>
        </w:rPr>
        <w:t>.- тари</w:t>
      </w:r>
      <w:proofErr w:type="gramStart"/>
      <w:r>
        <w:rPr>
          <w:rFonts w:ascii="Times New Roman" w:hAnsi="Times New Roman" w:cs="Times New Roman"/>
          <w:sz w:val="28"/>
          <w:szCs w:val="28"/>
        </w:rPr>
        <w:t>ф(</w:t>
      </w:r>
      <w:proofErr w:type="gramEnd"/>
      <w:r>
        <w:rPr>
          <w:rFonts w:ascii="Times New Roman" w:hAnsi="Times New Roman" w:cs="Times New Roman"/>
          <w:sz w:val="28"/>
          <w:szCs w:val="28"/>
        </w:rPr>
        <w:t>цена) на коммунальный ресурс, установленный в соответствии  с законодательством РФ.</w:t>
      </w:r>
    </w:p>
    <w:p w:rsidR="00FF53A1" w:rsidRDefault="00FF53A1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 своевременную замену, поверку индивидуальных приборов учета на горячую, холодную воду и электроэнергию установленных в жилых помещениях, а также за их исправность, состояние пломб несут собственники жилых помещений.</w:t>
      </w:r>
    </w:p>
    <w:p w:rsidR="005E473A" w:rsidRDefault="005E473A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ТСЖ «Запад» в 2022 году своевременно проводились пл</w:t>
      </w:r>
      <w:r w:rsidR="00D42A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тежи по договорам на содержание жилого дома:</w:t>
      </w:r>
    </w:p>
    <w:p w:rsidR="005E473A" w:rsidRDefault="005E473A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1AB5">
        <w:rPr>
          <w:rFonts w:ascii="Times New Roman" w:hAnsi="Times New Roman" w:cs="Times New Roman"/>
          <w:sz w:val="28"/>
          <w:szCs w:val="28"/>
        </w:rPr>
        <w:t xml:space="preserve">теплоэнергии </w:t>
      </w:r>
      <w:r>
        <w:rPr>
          <w:rFonts w:ascii="Times New Roman" w:hAnsi="Times New Roman" w:cs="Times New Roman"/>
          <w:sz w:val="28"/>
          <w:szCs w:val="28"/>
        </w:rPr>
        <w:t xml:space="preserve"> и горяч</w:t>
      </w:r>
      <w:r w:rsidR="00341AB5">
        <w:rPr>
          <w:rFonts w:ascii="Times New Roman" w:hAnsi="Times New Roman" w:cs="Times New Roman"/>
          <w:sz w:val="28"/>
          <w:szCs w:val="28"/>
        </w:rPr>
        <w:t>ей воды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473A" w:rsidRDefault="005E473A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1AB5">
        <w:rPr>
          <w:rFonts w:ascii="Times New Roman" w:hAnsi="Times New Roman" w:cs="Times New Roman"/>
          <w:sz w:val="28"/>
          <w:szCs w:val="28"/>
        </w:rPr>
        <w:t xml:space="preserve">холодной воды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41AB5">
        <w:rPr>
          <w:rFonts w:ascii="Times New Roman" w:hAnsi="Times New Roman" w:cs="Times New Roman"/>
          <w:sz w:val="28"/>
          <w:szCs w:val="28"/>
        </w:rPr>
        <w:t>водоотведения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473A" w:rsidRDefault="005E473A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электроснабжени</w:t>
      </w:r>
      <w:r w:rsidR="00341AB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473A" w:rsidRDefault="005E473A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вывоз бытовых отходов и ТОП;</w:t>
      </w:r>
    </w:p>
    <w:p w:rsidR="005E473A" w:rsidRDefault="005E473A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обслуживани</w:t>
      </w:r>
      <w:r w:rsidR="00341AB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лифтов;</w:t>
      </w:r>
    </w:p>
    <w:p w:rsidR="005E473A" w:rsidRDefault="005E473A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обслуживани</w:t>
      </w:r>
      <w:r w:rsidR="00341AB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узлов учета тепловой энергии и горячего водоснабжение, сняти</w:t>
      </w:r>
      <w:r w:rsidR="00341AB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показаний с приборов учета тепловой энергии к 25-му числу каждого  месяца;</w:t>
      </w:r>
    </w:p>
    <w:p w:rsidR="005E473A" w:rsidRDefault="005E473A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телефонной связ</w:t>
      </w:r>
      <w:r w:rsidR="00341AB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460C" w:rsidRDefault="0044460C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сегодняшний день долгов по платежам на оказание услуг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снабжающими организациями не имеется.</w:t>
      </w:r>
      <w:r w:rsidR="00341AB5">
        <w:rPr>
          <w:rFonts w:ascii="Times New Roman" w:hAnsi="Times New Roman" w:cs="Times New Roman"/>
          <w:sz w:val="28"/>
          <w:szCs w:val="28"/>
        </w:rPr>
        <w:t xml:space="preserve"> Платежи за пот</w:t>
      </w:r>
      <w:r w:rsidR="00286246">
        <w:rPr>
          <w:rFonts w:ascii="Times New Roman" w:hAnsi="Times New Roman" w:cs="Times New Roman"/>
          <w:sz w:val="28"/>
          <w:szCs w:val="28"/>
        </w:rPr>
        <w:t>ребление коммунальных ресурсов осуществлялись всегда в установленный срок, задержек никогда не было.</w:t>
      </w:r>
    </w:p>
    <w:p w:rsidR="0044460C" w:rsidRDefault="0044460C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8E691A">
        <w:rPr>
          <w:rFonts w:ascii="Times New Roman" w:hAnsi="Times New Roman" w:cs="Times New Roman"/>
          <w:sz w:val="28"/>
          <w:szCs w:val="28"/>
        </w:rPr>
        <w:t xml:space="preserve"> поступило денежных средств на расчетный счет ТСЖ «Запад» - 13 261 931,51 руб., в том числе</w:t>
      </w:r>
      <w:proofErr w:type="gramStart"/>
      <w:r w:rsidR="008E691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E691A" w:rsidRDefault="008E691A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коммунальных  платежей  и обязательных платежей -12 894 139,67 руб.,</w:t>
      </w:r>
    </w:p>
    <w:p w:rsidR="008E691A" w:rsidRDefault="008E691A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3568A">
        <w:rPr>
          <w:rFonts w:ascii="Times New Roman" w:hAnsi="Times New Roman" w:cs="Times New Roman"/>
          <w:sz w:val="28"/>
          <w:szCs w:val="28"/>
        </w:rPr>
        <w:t>размещения краткосрочных депозитов в банке -119 546,03 руб.</w:t>
      </w:r>
    </w:p>
    <w:p w:rsidR="0063568A" w:rsidRDefault="0063568A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том числе в 2022 году поступило денежных средств в ТСЖ «Запад»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3568A" w:rsidRDefault="0063568A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предоставление услуг от контрагентов (обслуживание оборудования предприятий связи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нтернет,кабельное телевидение) и сдачи в аренду помещений для размещения оборудования, зачислено на расчетный сче</w:t>
      </w:r>
      <w:r w:rsidR="00966D45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ТСЖ «Запад» -248 245,81 руб.</w:t>
      </w:r>
      <w:r w:rsidR="000A3A4E">
        <w:rPr>
          <w:rFonts w:ascii="Times New Roman" w:hAnsi="Times New Roman" w:cs="Times New Roman"/>
          <w:sz w:val="28"/>
          <w:szCs w:val="28"/>
        </w:rPr>
        <w:t>, в том числе</w:t>
      </w:r>
    </w:p>
    <w:p w:rsidR="000A3A4E" w:rsidRDefault="000A3A4E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аренду автомата продажи воды с учетом расходов коммунальных ресурсов 68400 руб.</w:t>
      </w:r>
    </w:p>
    <w:p w:rsidR="000A3A4E" w:rsidRDefault="000A3A4E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аренду четырех подземных электрических линий от подстанции до вводных щитов жилого дома – 12000 руб.</w:t>
      </w:r>
    </w:p>
    <w:p w:rsidR="000A3A4E" w:rsidRDefault="000A3A4E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провайдеров коммуникационных линий связи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«Интернета» и телевидения:</w:t>
      </w:r>
    </w:p>
    <w:p w:rsidR="000A3A4E" w:rsidRDefault="000A3A4E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proofErr w:type="gramStart"/>
      <w:r>
        <w:rPr>
          <w:rFonts w:ascii="Times New Roman" w:hAnsi="Times New Roman" w:cs="Times New Roman"/>
          <w:sz w:val="28"/>
          <w:szCs w:val="28"/>
        </w:rPr>
        <w:t>ЭР-Телеком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Холдинг» - 123961,97 руб.;</w:t>
      </w:r>
    </w:p>
    <w:p w:rsidR="000A3A4E" w:rsidRDefault="00EA76A2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«Эл</w:t>
      </w:r>
      <w:r w:rsidR="000A3A4E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A4E">
        <w:rPr>
          <w:rFonts w:ascii="Times New Roman" w:hAnsi="Times New Roman" w:cs="Times New Roman"/>
          <w:sz w:val="28"/>
          <w:szCs w:val="28"/>
        </w:rPr>
        <w:t>ТВ»</w:t>
      </w:r>
      <w:r w:rsidR="00286246">
        <w:rPr>
          <w:rFonts w:ascii="Times New Roman" w:hAnsi="Times New Roman" w:cs="Times New Roman"/>
          <w:sz w:val="28"/>
          <w:szCs w:val="28"/>
        </w:rPr>
        <w:t xml:space="preserve">  </w:t>
      </w:r>
      <w:r w:rsidR="000A3A4E">
        <w:rPr>
          <w:rFonts w:ascii="Times New Roman" w:hAnsi="Times New Roman" w:cs="Times New Roman"/>
          <w:sz w:val="28"/>
          <w:szCs w:val="28"/>
        </w:rPr>
        <w:t xml:space="preserve"> </w:t>
      </w:r>
      <w:r w:rsidR="00286246">
        <w:rPr>
          <w:rFonts w:ascii="Times New Roman" w:hAnsi="Times New Roman" w:cs="Times New Roman"/>
          <w:sz w:val="28"/>
          <w:szCs w:val="28"/>
        </w:rPr>
        <w:t>(</w:t>
      </w:r>
      <w:r w:rsidR="000A3A4E">
        <w:rPr>
          <w:rFonts w:ascii="Times New Roman" w:hAnsi="Times New Roman" w:cs="Times New Roman"/>
          <w:sz w:val="28"/>
          <w:szCs w:val="28"/>
        </w:rPr>
        <w:t>ИП</w:t>
      </w:r>
      <w:r w:rsidR="00286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A4E">
        <w:rPr>
          <w:rFonts w:ascii="Times New Roman" w:hAnsi="Times New Roman" w:cs="Times New Roman"/>
          <w:sz w:val="28"/>
          <w:szCs w:val="28"/>
        </w:rPr>
        <w:t>Витер</w:t>
      </w:r>
      <w:proofErr w:type="spellEnd"/>
      <w:r w:rsidR="00286246">
        <w:rPr>
          <w:rFonts w:ascii="Times New Roman" w:hAnsi="Times New Roman" w:cs="Times New Roman"/>
          <w:sz w:val="28"/>
          <w:szCs w:val="28"/>
        </w:rPr>
        <w:t>)</w:t>
      </w:r>
      <w:r w:rsidR="000A3A4E">
        <w:rPr>
          <w:rFonts w:ascii="Times New Roman" w:hAnsi="Times New Roman" w:cs="Times New Roman"/>
          <w:sz w:val="28"/>
          <w:szCs w:val="28"/>
        </w:rPr>
        <w:t xml:space="preserve"> – 4500 руб.;</w:t>
      </w:r>
    </w:p>
    <w:p w:rsidR="000A3A4E" w:rsidRDefault="000A3A4E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ПАО МТС -8400 руб.;</w:t>
      </w:r>
    </w:p>
    <w:p w:rsidR="000A3A4E" w:rsidRDefault="000A3A4E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ТТК «Связь» 10483,84 руб. (договор </w:t>
      </w:r>
      <w:r w:rsidR="00EA76A2">
        <w:rPr>
          <w:rFonts w:ascii="Times New Roman" w:hAnsi="Times New Roman" w:cs="Times New Roman"/>
          <w:sz w:val="28"/>
          <w:szCs w:val="28"/>
        </w:rPr>
        <w:t>в стадии расторжения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A3A4E" w:rsidRDefault="000A3A4E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размещение рекламы в лифтах </w:t>
      </w:r>
      <w:r w:rsidR="00286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>» -19500 руб.;</w:t>
      </w:r>
    </w:p>
    <w:p w:rsidR="000A3A4E" w:rsidRDefault="000A3A4E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</w:t>
      </w:r>
      <w:r w:rsidR="00286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</w:t>
      </w:r>
      <w:r w:rsidR="00EA76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Групп</w:t>
      </w:r>
      <w:proofErr w:type="spellEnd"/>
      <w:r>
        <w:rPr>
          <w:rFonts w:ascii="Times New Roman" w:hAnsi="Times New Roman" w:cs="Times New Roman"/>
          <w:sz w:val="28"/>
          <w:szCs w:val="28"/>
        </w:rPr>
        <w:t>» - 1000 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договор расторгнут).</w:t>
      </w:r>
    </w:p>
    <w:p w:rsidR="000A3A4E" w:rsidRDefault="000A3A4E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Израсходовано в 2022 году – 13 134 865,36 руб.</w:t>
      </w:r>
    </w:p>
    <w:p w:rsidR="000A3A4E" w:rsidRDefault="000A3A4E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="00286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A3A4E" w:rsidRDefault="000A3A4E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Оплата поставщикам коммунальных ресурсов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8 370 739,48 руб.</w:t>
      </w:r>
    </w:p>
    <w:p w:rsidR="000A3A4E" w:rsidRDefault="000A3A4E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-холодная вода с водоотведением – 1 116 918,19 руб.</w:t>
      </w:r>
    </w:p>
    <w:p w:rsidR="000A3A4E" w:rsidRDefault="000A3A4E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отопление  и горячая вода – 3 941 209,56 руб.</w:t>
      </w:r>
    </w:p>
    <w:p w:rsidR="000A3A4E" w:rsidRDefault="000A3A4E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водоотведение горячей воды – 220 617,28 руб.</w:t>
      </w:r>
    </w:p>
    <w:p w:rsidR="00C732EE" w:rsidRDefault="00C732EE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электроэнергия – 2 200 216,40 руб.</w:t>
      </w:r>
    </w:p>
    <w:p w:rsidR="00C732EE" w:rsidRDefault="00C732EE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вывоз мусора и ТОП – 501 778,05 руб.</w:t>
      </w:r>
    </w:p>
    <w:p w:rsidR="00C732EE" w:rsidRDefault="00C732EE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техническое обслуживание лифтов – 390 000 руб.</w:t>
      </w:r>
    </w:p>
    <w:p w:rsidR="00C732EE" w:rsidRDefault="00C732EE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Оплата за счет средств техобслуживания и фонда накопления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732EE" w:rsidRDefault="00C732EE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услуги банка по обслуживанию ТСЖ – 35 427,19 руб.</w:t>
      </w:r>
    </w:p>
    <w:p w:rsidR="00C732EE" w:rsidRDefault="00C732EE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освидетельствование и страхование 5-ти лифтов -  11 500 руб.</w:t>
      </w:r>
    </w:p>
    <w:p w:rsidR="00C732EE" w:rsidRDefault="00C732EE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обслуживание н</w:t>
      </w:r>
      <w:r w:rsidR="00E142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ружного газопровода – 15498руб.</w:t>
      </w:r>
    </w:p>
    <w:p w:rsidR="00C732EE" w:rsidRDefault="00C732EE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обслуживание узлов учета тепловой энергии (УУТЭ) – 37 792 руб.</w:t>
      </w:r>
    </w:p>
    <w:p w:rsidR="00C732EE" w:rsidRDefault="00C732EE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прибора учета холодной воды – 8200 руб.</w:t>
      </w:r>
    </w:p>
    <w:p w:rsidR="00C732EE" w:rsidRDefault="00C732EE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заработная плата штатных </w:t>
      </w:r>
      <w:r w:rsidR="00E142DB">
        <w:rPr>
          <w:rFonts w:ascii="Times New Roman" w:hAnsi="Times New Roman" w:cs="Times New Roman"/>
          <w:sz w:val="28"/>
          <w:szCs w:val="28"/>
        </w:rPr>
        <w:t>сотрудников ТСЖ – 1 734 600 руб., в том числе НДФЛ – 225 498 руб.</w:t>
      </w:r>
    </w:p>
    <w:p w:rsidR="00E142DB" w:rsidRDefault="00E142DB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взносы на заработную плату – 523 849,20 руб.</w:t>
      </w:r>
    </w:p>
    <w:p w:rsidR="00E142DB" w:rsidRDefault="00E142DB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телефон ТСЖ «Запад» - 9 790,20 руб.</w:t>
      </w:r>
    </w:p>
    <w:p w:rsidR="0070368D" w:rsidRDefault="00E142DB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выполнены работы по техническому содержанию и ремонту дома, те</w:t>
      </w:r>
      <w:r w:rsidR="0070368D">
        <w:rPr>
          <w:rFonts w:ascii="Times New Roman" w:hAnsi="Times New Roman" w:cs="Times New Roman"/>
          <w:sz w:val="28"/>
          <w:szCs w:val="28"/>
        </w:rPr>
        <w:t>кущий ремонт 3-го подъезда 296 482, 00 руб., в том числе материалы – 43 755,54 руб</w:t>
      </w:r>
    </w:p>
    <w:p w:rsidR="00E142DB" w:rsidRDefault="0070368D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сантехнический и косметический после аварийного залива рабочего кабинета ТСЖ «Запад» в подвале 3-го подъезда – 11500 руб.</w:t>
      </w:r>
      <w:r w:rsidR="00F4260A">
        <w:rPr>
          <w:rFonts w:ascii="Times New Roman" w:hAnsi="Times New Roman" w:cs="Times New Roman"/>
          <w:sz w:val="28"/>
          <w:szCs w:val="28"/>
        </w:rPr>
        <w:t xml:space="preserve"> без учета стоимости материалов</w:t>
      </w:r>
      <w:r>
        <w:rPr>
          <w:rFonts w:ascii="Times New Roman" w:hAnsi="Times New Roman" w:cs="Times New Roman"/>
          <w:sz w:val="28"/>
          <w:szCs w:val="28"/>
        </w:rPr>
        <w:t>, приобретенных</w:t>
      </w:r>
      <w:r w:rsidR="00D71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счет подотчетных средств.</w:t>
      </w:r>
    </w:p>
    <w:p w:rsidR="001B5A19" w:rsidRDefault="0070368D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оплата организациям за выполненные работы и за </w:t>
      </w:r>
      <w:r w:rsidR="001B5A19">
        <w:rPr>
          <w:rFonts w:ascii="Times New Roman" w:hAnsi="Times New Roman" w:cs="Times New Roman"/>
          <w:sz w:val="28"/>
          <w:szCs w:val="28"/>
        </w:rPr>
        <w:t xml:space="preserve">обслуживание систем отопления, горячего и холодного водоснабжения, канализации </w:t>
      </w:r>
      <w:r w:rsidR="00F4260A">
        <w:rPr>
          <w:rFonts w:ascii="Times New Roman" w:hAnsi="Times New Roman" w:cs="Times New Roman"/>
          <w:sz w:val="28"/>
          <w:szCs w:val="28"/>
        </w:rPr>
        <w:t xml:space="preserve"> </w:t>
      </w:r>
      <w:r w:rsidR="001B5A19">
        <w:rPr>
          <w:rFonts w:ascii="Times New Roman" w:hAnsi="Times New Roman" w:cs="Times New Roman"/>
          <w:sz w:val="28"/>
          <w:szCs w:val="28"/>
        </w:rPr>
        <w:t>ИП Пушкарь</w:t>
      </w:r>
      <w:r w:rsidR="00F4260A">
        <w:rPr>
          <w:rFonts w:ascii="Times New Roman" w:hAnsi="Times New Roman" w:cs="Times New Roman"/>
          <w:sz w:val="28"/>
          <w:szCs w:val="28"/>
        </w:rPr>
        <w:t xml:space="preserve"> и  </w:t>
      </w:r>
      <w:r w:rsidR="001B5A19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1B5A19">
        <w:rPr>
          <w:rFonts w:ascii="Times New Roman" w:hAnsi="Times New Roman" w:cs="Times New Roman"/>
          <w:sz w:val="28"/>
          <w:szCs w:val="28"/>
        </w:rPr>
        <w:t>Трунькин</w:t>
      </w:r>
      <w:proofErr w:type="spellEnd"/>
      <w:r w:rsidR="001B5A19">
        <w:rPr>
          <w:rFonts w:ascii="Times New Roman" w:hAnsi="Times New Roman" w:cs="Times New Roman"/>
          <w:sz w:val="28"/>
          <w:szCs w:val="28"/>
        </w:rPr>
        <w:t xml:space="preserve"> – 363833,4 руб., в том числе ремонт УУТЭ – 110 814,00 руб.</w:t>
      </w:r>
    </w:p>
    <w:p w:rsidR="001B5A19" w:rsidRDefault="001B5A19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оплата подрядным организациям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МонтажЭлектро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Теперчук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 обслуживание  и текущий ремонт электрооборудования – 81 585,99 руб.</w:t>
      </w:r>
    </w:p>
    <w:p w:rsidR="001B5A19" w:rsidRDefault="001B5A19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вентиляции каналов -10920 руб.</w:t>
      </w:r>
    </w:p>
    <w:p w:rsidR="001B5A19" w:rsidRDefault="001B5A19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штатного персонала – 2560 руб.,</w:t>
      </w:r>
      <w:r w:rsidR="00F4260A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 учеб</w:t>
      </w:r>
      <w:r w:rsidR="00F4260A">
        <w:rPr>
          <w:rFonts w:ascii="Times New Roman" w:hAnsi="Times New Roman" w:cs="Times New Roman"/>
          <w:sz w:val="28"/>
          <w:szCs w:val="28"/>
        </w:rPr>
        <w:t>у вновь избранного</w:t>
      </w:r>
      <w:r>
        <w:rPr>
          <w:rFonts w:ascii="Times New Roman" w:hAnsi="Times New Roman" w:cs="Times New Roman"/>
          <w:sz w:val="28"/>
          <w:szCs w:val="28"/>
        </w:rPr>
        <w:t xml:space="preserve">  Председателя Правления.</w:t>
      </w:r>
    </w:p>
    <w:p w:rsidR="001B5A19" w:rsidRDefault="001B5A19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программ «Налогоплательщик</w:t>
      </w:r>
      <w:r w:rsidR="00F4260A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», СБИС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подписи и</w:t>
      </w:r>
      <w:r w:rsidR="00F4260A">
        <w:rPr>
          <w:rFonts w:ascii="Times New Roman" w:hAnsi="Times New Roman" w:cs="Times New Roman"/>
          <w:sz w:val="28"/>
          <w:szCs w:val="28"/>
        </w:rPr>
        <w:t xml:space="preserve"> программы для сдачи </w:t>
      </w:r>
      <w:r>
        <w:rPr>
          <w:rFonts w:ascii="Times New Roman" w:hAnsi="Times New Roman" w:cs="Times New Roman"/>
          <w:sz w:val="28"/>
          <w:szCs w:val="28"/>
        </w:rPr>
        <w:t xml:space="preserve"> отчетности – 12400 руб.</w:t>
      </w:r>
    </w:p>
    <w:p w:rsidR="001B5A19" w:rsidRDefault="001B5A19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дезинф</w:t>
      </w:r>
      <w:r w:rsidR="00920ABB">
        <w:rPr>
          <w:rFonts w:ascii="Times New Roman" w:hAnsi="Times New Roman" w:cs="Times New Roman"/>
          <w:sz w:val="28"/>
          <w:szCs w:val="28"/>
        </w:rPr>
        <w:t>екци</w:t>
      </w:r>
      <w:r w:rsidR="00965E62">
        <w:rPr>
          <w:rFonts w:ascii="Times New Roman" w:hAnsi="Times New Roman" w:cs="Times New Roman"/>
          <w:sz w:val="28"/>
          <w:szCs w:val="28"/>
        </w:rPr>
        <w:t>я подвалов 5-ти подвалов и 2-х подъездов</w:t>
      </w:r>
      <w:r w:rsidR="00F4260A">
        <w:rPr>
          <w:rFonts w:ascii="Times New Roman" w:hAnsi="Times New Roman" w:cs="Times New Roman"/>
          <w:sz w:val="28"/>
          <w:szCs w:val="28"/>
        </w:rPr>
        <w:t xml:space="preserve"> – 6800 руб</w:t>
      </w:r>
      <w:proofErr w:type="gramStart"/>
      <w:r w:rsidR="00F4260A">
        <w:rPr>
          <w:rFonts w:ascii="Times New Roman" w:hAnsi="Times New Roman" w:cs="Times New Roman"/>
          <w:sz w:val="28"/>
          <w:szCs w:val="28"/>
        </w:rPr>
        <w:t>.</w:t>
      </w:r>
      <w:r w:rsidR="00965E6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5E62" w:rsidRDefault="00965E62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оплата за реестр собственников жилья – 1638 руб.</w:t>
      </w:r>
    </w:p>
    <w:p w:rsidR="00965E62" w:rsidRDefault="00852CAF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-прочие расходы на хозяйственную деятельность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приобретение материалов и мелкие ремонты под отчет -119871,80 руб.</w:t>
      </w:r>
    </w:p>
    <w:p w:rsidR="00852CAF" w:rsidRDefault="00852CAF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перевод взносов на капремонт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оплаченных собственниками жилья на основной счет ТСЖ «Запад»- 1 359 566,56 руб.</w:t>
      </w:r>
    </w:p>
    <w:p w:rsidR="00852CAF" w:rsidRDefault="00852CAF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 на УСНО =1% от общей выручки по статье содержание и ремонт дома – 27728 руб., уплачен в марте 2022 года.</w:t>
      </w:r>
    </w:p>
    <w:p w:rsidR="00852CAF" w:rsidRDefault="00852CAF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услуги адвоката – 10000 руб.</w:t>
      </w:r>
    </w:p>
    <w:p w:rsidR="00852CAF" w:rsidRDefault="00852CAF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госпошлины,</w:t>
      </w:r>
      <w:r w:rsidR="00D71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 выписок  из госучреждений – 5738 руб.</w:t>
      </w:r>
    </w:p>
    <w:p w:rsidR="00852CAF" w:rsidRDefault="00852CAF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Прибыль ТСЖ «Запад»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согласно  налогового  учета по итогам  2022 года составила  -437 637,50руб. – основная сумма прибыли получились за счет возврата судебными приставами задолженности  прошлых лет собственников жилья за  ЖКУ и текущее обслуживание дома </w:t>
      </w:r>
      <w:r w:rsidR="00383E2D">
        <w:rPr>
          <w:rFonts w:ascii="Times New Roman" w:hAnsi="Times New Roman" w:cs="Times New Roman"/>
          <w:sz w:val="28"/>
          <w:szCs w:val="28"/>
        </w:rPr>
        <w:t>в сумме  205 964,65 руб. с учетом судебных издержек и пени</w:t>
      </w:r>
      <w:r w:rsidR="00094A9B">
        <w:rPr>
          <w:rFonts w:ascii="Times New Roman" w:hAnsi="Times New Roman" w:cs="Times New Roman"/>
          <w:sz w:val="28"/>
          <w:szCs w:val="28"/>
        </w:rPr>
        <w:t>, из</w:t>
      </w:r>
      <w:r w:rsidR="00383E2D">
        <w:rPr>
          <w:rFonts w:ascii="Times New Roman" w:hAnsi="Times New Roman" w:cs="Times New Roman"/>
          <w:sz w:val="28"/>
          <w:szCs w:val="28"/>
        </w:rPr>
        <w:t xml:space="preserve"> них по решению  суда – 205964,65 руб. Для уменьшения налогооблагаемой прибыли</w:t>
      </w:r>
      <w:r w:rsidR="00094A9B">
        <w:rPr>
          <w:rFonts w:ascii="Times New Roman" w:hAnsi="Times New Roman" w:cs="Times New Roman"/>
          <w:sz w:val="28"/>
          <w:szCs w:val="28"/>
        </w:rPr>
        <w:t xml:space="preserve"> за </w:t>
      </w:r>
      <w:r w:rsidR="00383E2D">
        <w:rPr>
          <w:rFonts w:ascii="Times New Roman" w:hAnsi="Times New Roman" w:cs="Times New Roman"/>
          <w:sz w:val="28"/>
          <w:szCs w:val="28"/>
        </w:rPr>
        <w:t xml:space="preserve"> 2022 год</w:t>
      </w:r>
      <w:r w:rsidR="00094A9B">
        <w:rPr>
          <w:rFonts w:ascii="Times New Roman" w:hAnsi="Times New Roman" w:cs="Times New Roman"/>
          <w:sz w:val="28"/>
          <w:szCs w:val="28"/>
        </w:rPr>
        <w:t xml:space="preserve"> </w:t>
      </w:r>
      <w:r w:rsidR="00383E2D">
        <w:rPr>
          <w:rFonts w:ascii="Times New Roman" w:hAnsi="Times New Roman" w:cs="Times New Roman"/>
          <w:sz w:val="28"/>
          <w:szCs w:val="28"/>
        </w:rPr>
        <w:t xml:space="preserve"> был списан </w:t>
      </w:r>
      <w:r w:rsidR="00094A9B">
        <w:rPr>
          <w:rFonts w:ascii="Times New Roman" w:hAnsi="Times New Roman" w:cs="Times New Roman"/>
          <w:sz w:val="28"/>
          <w:szCs w:val="28"/>
        </w:rPr>
        <w:t xml:space="preserve"> </w:t>
      </w:r>
      <w:r w:rsidR="00383E2D">
        <w:rPr>
          <w:rFonts w:ascii="Times New Roman" w:hAnsi="Times New Roman" w:cs="Times New Roman"/>
          <w:sz w:val="28"/>
          <w:szCs w:val="28"/>
        </w:rPr>
        <w:t>убыток в сумме 358 826 руб.</w:t>
      </w:r>
      <w:r w:rsidR="00094A9B">
        <w:rPr>
          <w:rFonts w:ascii="Times New Roman" w:hAnsi="Times New Roman" w:cs="Times New Roman"/>
          <w:sz w:val="28"/>
          <w:szCs w:val="28"/>
        </w:rPr>
        <w:t>, полученный</w:t>
      </w:r>
      <w:r w:rsidR="00383E2D">
        <w:rPr>
          <w:rFonts w:ascii="Times New Roman" w:hAnsi="Times New Roman" w:cs="Times New Roman"/>
          <w:sz w:val="28"/>
          <w:szCs w:val="28"/>
        </w:rPr>
        <w:t xml:space="preserve"> за 2021 год</w:t>
      </w:r>
      <w:r w:rsidR="00094A9B">
        <w:rPr>
          <w:rFonts w:ascii="Times New Roman" w:hAnsi="Times New Roman" w:cs="Times New Roman"/>
          <w:sz w:val="28"/>
          <w:szCs w:val="28"/>
        </w:rPr>
        <w:t>. В</w:t>
      </w:r>
      <w:r w:rsidR="00383E2D">
        <w:rPr>
          <w:rFonts w:ascii="Times New Roman" w:hAnsi="Times New Roman" w:cs="Times New Roman"/>
          <w:sz w:val="28"/>
          <w:szCs w:val="28"/>
        </w:rPr>
        <w:t xml:space="preserve"> итоге в налоговой базе прибыль за год составила 78812 руб. и налог на прибыль к уплате  + 37987 руб., который должен быть уплачен в конце 1 квартала 2023 года.</w:t>
      </w:r>
    </w:p>
    <w:p w:rsidR="00B67DF8" w:rsidRDefault="00B67DF8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Остаток денежных средств  ТСЖ «Запад» на расчетном счете на 01.01.2023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- 188 763,75 руб., в том числе 13920,05 руб., переведенные  на расчетный счет ТСЖ «Запад»  взносы на капремонт собственниками жилья в последний день года 31.12.2022 , которые возвращены на специальный счет в январе 2023 года.</w:t>
      </w:r>
    </w:p>
    <w:p w:rsidR="00B67DF8" w:rsidRDefault="00B67DF8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Сумма денег на депозитных вкладах на 01.01 2023г.  – 1 570 000 руб., из них 170 000 руб. краткосрочные вклады с возвратом на расчетный счет в первый рабочий день 2023 года.</w:t>
      </w:r>
    </w:p>
    <w:p w:rsidR="00275E43" w:rsidRDefault="00B67DF8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Общая задолженность собственников жилья за услуги ЖКУ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обслуживание жилого дома  ежемесячно колеблется около</w:t>
      </w:r>
    </w:p>
    <w:p w:rsidR="00B67DF8" w:rsidRDefault="00275E43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650 000 руб. </w:t>
      </w:r>
    </w:p>
    <w:p w:rsidR="00275E43" w:rsidRDefault="00275E43" w:rsidP="00CD487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Взносов на капремонт з</w:t>
      </w:r>
      <w:r w:rsidR="00094A9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2022 год  было начислено 1 948 605 руб., </w:t>
      </w:r>
      <w:r w:rsidR="00094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оплачено собственниками жилья в 2022 году  с учетом оплаты задолженности за предыдущие годы  1 966 994 руб. плюс дополнительные поступления за счет процентов от банка, начисленных на неснижаемый  остаток финансовых средств, хранящихся на специальном счете взносов на капремонт ТСЖ «Запад» - 725 543 руб.</w:t>
      </w:r>
      <w:proofErr w:type="gramEnd"/>
    </w:p>
    <w:p w:rsidR="00275E43" w:rsidRDefault="00275E43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Общая сумма средств с 04.01.2014 года, накопленная и собранная собственниками жилья на специальный счет капремонта по состоянию</w:t>
      </w:r>
      <w:r w:rsidR="00545349">
        <w:rPr>
          <w:rFonts w:ascii="Times New Roman" w:hAnsi="Times New Roman" w:cs="Times New Roman"/>
          <w:sz w:val="28"/>
          <w:szCs w:val="28"/>
        </w:rPr>
        <w:t xml:space="preserve"> на 01.01.2023 года составила – 13 207 584 руб., в том числе 1 807 173 руб.- начисления процентов банка за неснижаемый остаток  при хранении взносов на капремонт на специальном счете.</w:t>
      </w:r>
    </w:p>
    <w:p w:rsidR="00545349" w:rsidRDefault="00545349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Общий процент сбора финансовых  средств на специальный счет капремонта</w:t>
      </w:r>
      <w:r w:rsidR="001E785A">
        <w:rPr>
          <w:rFonts w:ascii="Times New Roman" w:hAnsi="Times New Roman" w:cs="Times New Roman"/>
          <w:sz w:val="28"/>
          <w:szCs w:val="28"/>
        </w:rPr>
        <w:t xml:space="preserve"> за период с</w:t>
      </w:r>
      <w:r>
        <w:rPr>
          <w:rFonts w:ascii="Times New Roman" w:hAnsi="Times New Roman" w:cs="Times New Roman"/>
          <w:sz w:val="28"/>
          <w:szCs w:val="28"/>
        </w:rPr>
        <w:t xml:space="preserve">  01.04.2014 г. </w:t>
      </w:r>
      <w:r w:rsidR="00094A9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01.01.2023 год составляет 98,5%.</w:t>
      </w:r>
    </w:p>
    <w:p w:rsidR="00545349" w:rsidRDefault="00545349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Сумма несобранных денег, включая</w:t>
      </w:r>
      <w:r w:rsidR="003351F0">
        <w:rPr>
          <w:rFonts w:ascii="Times New Roman" w:hAnsi="Times New Roman" w:cs="Times New Roman"/>
          <w:sz w:val="28"/>
          <w:szCs w:val="28"/>
        </w:rPr>
        <w:t xml:space="preserve"> начисления </w:t>
      </w:r>
      <w:r w:rsidR="001E68F2">
        <w:rPr>
          <w:rFonts w:ascii="Times New Roman" w:hAnsi="Times New Roman" w:cs="Times New Roman"/>
          <w:sz w:val="28"/>
          <w:szCs w:val="28"/>
        </w:rPr>
        <w:t>взносов на капремонт за декабрь 2022 года, составляет 01.01.2023 – 326 885 руб.</w:t>
      </w:r>
    </w:p>
    <w:p w:rsidR="001E68F2" w:rsidRDefault="001E68F2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 от размещения денежных средств на спецсчете взносов капитального ремонта ТСЖ «Запад» в сбербанке РФ завесь период – 1 801 713 руб., в том числе в 2022 году -725543 руб. – проценты за неснижаемый остаток и за хранение денежных средств на специальном счете капремонта.</w:t>
      </w:r>
    </w:p>
    <w:p w:rsidR="001E68F2" w:rsidRDefault="001E68F2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собственники жилья! </w:t>
      </w:r>
      <w:r w:rsidR="00966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Тарифы на 01.12.2022 год</w:t>
      </w:r>
      <w:r w:rsidR="001E785A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68F2" w:rsidRDefault="001E68F2" w:rsidP="001E68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и техническое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обслуживание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текущий ремонт жилого дома 18 руб.00 коп., за 1 кв.м. </w:t>
      </w:r>
      <w:r w:rsidR="00097CF6">
        <w:rPr>
          <w:rFonts w:ascii="Times New Roman" w:hAnsi="Times New Roman" w:cs="Times New Roman"/>
          <w:sz w:val="28"/>
          <w:szCs w:val="28"/>
        </w:rPr>
        <w:t>жилой</w:t>
      </w:r>
      <w:r>
        <w:rPr>
          <w:rFonts w:ascii="Times New Roman" w:hAnsi="Times New Roman" w:cs="Times New Roman"/>
          <w:sz w:val="28"/>
          <w:szCs w:val="28"/>
        </w:rPr>
        <w:t xml:space="preserve"> площади квартиры.</w:t>
      </w:r>
    </w:p>
    <w:p w:rsidR="001E68F2" w:rsidRDefault="001E68F2" w:rsidP="001E68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Обслуживание лифта -2,90 руб. с 1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CF6">
        <w:rPr>
          <w:rFonts w:ascii="Times New Roman" w:hAnsi="Times New Roman" w:cs="Times New Roman"/>
          <w:sz w:val="28"/>
          <w:szCs w:val="28"/>
        </w:rPr>
        <w:t>жилой</w:t>
      </w:r>
      <w:r>
        <w:rPr>
          <w:rFonts w:ascii="Times New Roman" w:hAnsi="Times New Roman" w:cs="Times New Roman"/>
          <w:sz w:val="28"/>
          <w:szCs w:val="28"/>
        </w:rPr>
        <w:t xml:space="preserve"> площади квартиры.</w:t>
      </w:r>
    </w:p>
    <w:p w:rsidR="001E68F2" w:rsidRDefault="001E68F2" w:rsidP="001E68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Содержание и техническое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обслуживание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текущий ремонт жилого дома 20</w:t>
      </w:r>
      <w:r w:rsidR="00097CF6">
        <w:rPr>
          <w:rFonts w:ascii="Times New Roman" w:hAnsi="Times New Roman" w:cs="Times New Roman"/>
          <w:sz w:val="28"/>
          <w:szCs w:val="28"/>
        </w:rPr>
        <w:t xml:space="preserve">, 90 </w:t>
      </w:r>
      <w:r w:rsidR="001E78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</w:t>
      </w:r>
      <w:r w:rsidR="001E785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..с 1 кв.м. </w:t>
      </w:r>
      <w:r w:rsidR="00097CF6">
        <w:rPr>
          <w:rFonts w:ascii="Times New Roman" w:hAnsi="Times New Roman" w:cs="Times New Roman"/>
          <w:sz w:val="28"/>
          <w:szCs w:val="28"/>
        </w:rPr>
        <w:t xml:space="preserve">жилой </w:t>
      </w:r>
      <w:r>
        <w:rPr>
          <w:rFonts w:ascii="Times New Roman" w:hAnsi="Times New Roman" w:cs="Times New Roman"/>
          <w:sz w:val="28"/>
          <w:szCs w:val="28"/>
        </w:rPr>
        <w:t>площади квартиры, утвержден</w:t>
      </w:r>
      <w:r w:rsidR="00D71A01">
        <w:rPr>
          <w:rFonts w:ascii="Times New Roman" w:hAnsi="Times New Roman" w:cs="Times New Roman"/>
          <w:sz w:val="28"/>
          <w:szCs w:val="28"/>
        </w:rPr>
        <w:t xml:space="preserve">ных </w:t>
      </w:r>
      <w:r>
        <w:rPr>
          <w:rFonts w:ascii="Times New Roman" w:hAnsi="Times New Roman" w:cs="Times New Roman"/>
          <w:sz w:val="28"/>
          <w:szCs w:val="28"/>
        </w:rPr>
        <w:t xml:space="preserve"> общим собранием </w:t>
      </w:r>
      <w:r w:rsidR="00D71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ТСЖ</w:t>
      </w:r>
      <w:r w:rsidR="00D71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«Запад»</w:t>
      </w:r>
      <w:r w:rsidR="00966D45">
        <w:rPr>
          <w:rFonts w:ascii="Times New Roman" w:hAnsi="Times New Roman" w:cs="Times New Roman"/>
          <w:sz w:val="28"/>
          <w:szCs w:val="28"/>
        </w:rPr>
        <w:t>.</w:t>
      </w:r>
      <w:r w:rsidR="00D71A01">
        <w:rPr>
          <w:rFonts w:ascii="Times New Roman" w:hAnsi="Times New Roman" w:cs="Times New Roman"/>
          <w:sz w:val="28"/>
          <w:szCs w:val="28"/>
        </w:rPr>
        <w:t>.</w:t>
      </w:r>
    </w:p>
    <w:p w:rsidR="001E68F2" w:rsidRDefault="001E68F2" w:rsidP="001E68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Вывоз мусора и ТОП – 132,34 руб. </w:t>
      </w:r>
      <w:r w:rsidR="00FF459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одного проживающего (зарегистрированного) челове</w:t>
      </w:r>
      <w:r w:rsidR="00FF4599">
        <w:rPr>
          <w:rFonts w:ascii="Times New Roman" w:hAnsi="Times New Roman" w:cs="Times New Roman"/>
          <w:sz w:val="28"/>
          <w:szCs w:val="28"/>
        </w:rPr>
        <w:t>ка или с собственника жилья, при условии, что в квартире никто не проживает и не зарегистрирован.</w:t>
      </w:r>
    </w:p>
    <w:p w:rsidR="001E68F2" w:rsidRDefault="001E68F2" w:rsidP="001E68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Отопление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общедомовому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счетчику в зимний период</w:t>
      </w:r>
      <w:r w:rsidR="001E785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стоимостью </w:t>
      </w:r>
      <w:r w:rsidR="00924C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1Гкал.- 2278,93 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НДС.</w:t>
      </w:r>
    </w:p>
    <w:p w:rsidR="001E68F2" w:rsidRDefault="001E68F2" w:rsidP="001E68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Горячая вода по счетчику – не постоянн</w:t>
      </w:r>
      <w:r w:rsidR="001E785A">
        <w:rPr>
          <w:rFonts w:ascii="Times New Roman" w:hAnsi="Times New Roman" w:cs="Times New Roman"/>
          <w:sz w:val="28"/>
          <w:szCs w:val="28"/>
        </w:rPr>
        <w:t xml:space="preserve">ая величина, по приборам учета: </w:t>
      </w:r>
      <w:r>
        <w:rPr>
          <w:rFonts w:ascii="Times New Roman" w:hAnsi="Times New Roman" w:cs="Times New Roman"/>
          <w:sz w:val="28"/>
          <w:szCs w:val="28"/>
        </w:rPr>
        <w:t>стоимостью 1 Гкал.-2278,93 руб. с НДС</w:t>
      </w:r>
      <w:r w:rsidR="00924C0D">
        <w:rPr>
          <w:rFonts w:ascii="Times New Roman" w:hAnsi="Times New Roman" w:cs="Times New Roman"/>
          <w:sz w:val="28"/>
          <w:szCs w:val="28"/>
        </w:rPr>
        <w:t>.</w:t>
      </w:r>
    </w:p>
    <w:p w:rsidR="00924C0D" w:rsidRDefault="00924C0D" w:rsidP="001E68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Холодная вода – 87,78 руб. за 1м3.</w:t>
      </w:r>
    </w:p>
    <w:p w:rsidR="00924C0D" w:rsidRDefault="00924C0D" w:rsidP="001E68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Водоотведение – 36,16 руб.</w:t>
      </w:r>
      <w:r w:rsidR="00C8650F">
        <w:rPr>
          <w:rFonts w:ascii="Times New Roman" w:hAnsi="Times New Roman" w:cs="Times New Roman"/>
          <w:sz w:val="28"/>
          <w:szCs w:val="28"/>
        </w:rPr>
        <w:t xml:space="preserve"> за 1 м3</w:t>
      </w:r>
    </w:p>
    <w:p w:rsidR="00924C0D" w:rsidRDefault="00924C0D" w:rsidP="001E68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Электроэнергия :  - соц</w:t>
      </w:r>
      <w:r w:rsidR="00B36C16">
        <w:rPr>
          <w:rFonts w:ascii="Times New Roman" w:hAnsi="Times New Roman" w:cs="Times New Roman"/>
          <w:sz w:val="28"/>
          <w:szCs w:val="28"/>
        </w:rPr>
        <w:t xml:space="preserve">иальная </w:t>
      </w:r>
      <w:r>
        <w:rPr>
          <w:rFonts w:ascii="Times New Roman" w:hAnsi="Times New Roman" w:cs="Times New Roman"/>
          <w:sz w:val="28"/>
          <w:szCs w:val="28"/>
        </w:rPr>
        <w:t xml:space="preserve">норма – 4,81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вт</w:t>
      </w:r>
      <w:proofErr w:type="spellEnd"/>
      <w:r>
        <w:rPr>
          <w:rFonts w:ascii="Times New Roman" w:hAnsi="Times New Roman" w:cs="Times New Roman"/>
          <w:sz w:val="28"/>
          <w:szCs w:val="28"/>
        </w:rPr>
        <w:t>/час;</w:t>
      </w:r>
      <w:r w:rsidR="00C8650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6,73 руб.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квт</w:t>
      </w:r>
      <w:proofErr w:type="spellEnd"/>
      <w:r>
        <w:rPr>
          <w:rFonts w:ascii="Times New Roman" w:hAnsi="Times New Roman" w:cs="Times New Roman"/>
          <w:sz w:val="28"/>
          <w:szCs w:val="28"/>
        </w:rPr>
        <w:t>/час</w:t>
      </w:r>
      <w:r w:rsidR="00C8650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сверх нормы.</w:t>
      </w:r>
    </w:p>
    <w:p w:rsidR="00966D45" w:rsidRDefault="00966D45" w:rsidP="00966D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C0D" w:rsidRDefault="00924C0D" w:rsidP="00966D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01.03.2022 года собственники жилых помещений  оплачивают на капитальный ремонт, на спец</w:t>
      </w:r>
      <w:r w:rsidR="001E785A">
        <w:rPr>
          <w:rFonts w:ascii="Times New Roman" w:hAnsi="Times New Roman" w:cs="Times New Roman"/>
          <w:sz w:val="28"/>
          <w:szCs w:val="28"/>
        </w:rPr>
        <w:t xml:space="preserve">иальный </w:t>
      </w:r>
      <w:r>
        <w:rPr>
          <w:rFonts w:ascii="Times New Roman" w:hAnsi="Times New Roman" w:cs="Times New Roman"/>
          <w:sz w:val="28"/>
          <w:szCs w:val="28"/>
        </w:rPr>
        <w:t>счет ТСЖ «Запад» по 12,61 руб. за 1 м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общей площади квартиры.</w:t>
      </w:r>
    </w:p>
    <w:p w:rsidR="00924C0D" w:rsidRPr="001E785A" w:rsidRDefault="00924C0D" w:rsidP="00924C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  ТСЖ «Запад»</w:t>
      </w:r>
      <w:r w:rsidR="00DB330D">
        <w:rPr>
          <w:rFonts w:ascii="Times New Roman" w:hAnsi="Times New Roman" w:cs="Times New Roman"/>
          <w:sz w:val="28"/>
          <w:szCs w:val="28"/>
        </w:rPr>
        <w:t xml:space="preserve">: </w:t>
      </w:r>
      <w:r w:rsidR="001E785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1E785A" w:rsidRPr="004464B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tsz</w:t>
        </w:r>
        <w:r w:rsidR="001E785A" w:rsidRPr="004464B8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1E785A" w:rsidRPr="004464B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zapad</w:t>
        </w:r>
        <w:r w:rsidR="001E785A" w:rsidRPr="004464B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1E785A" w:rsidRPr="004464B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E785A" w:rsidRPr="004464B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E785A" w:rsidRPr="004464B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E785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3568A" w:rsidRPr="001E785A" w:rsidRDefault="00DB330D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Электронный адрес председателя правления ТСЖ «Запад»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Лупейко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Павловна:</w:t>
      </w:r>
      <w:r w:rsidR="001E785A">
        <w:rPr>
          <w:rFonts w:ascii="Times New Roman" w:hAnsi="Times New Roman" w:cs="Times New Roman"/>
          <w:sz w:val="28"/>
          <w:szCs w:val="28"/>
        </w:rPr>
        <w:t xml:space="preserve">   </w:t>
      </w:r>
      <w:hyperlink r:id="rId7" w:history="1">
        <w:r w:rsidR="00BF15A2" w:rsidRPr="004464B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lupeiko</w:t>
        </w:r>
        <w:r w:rsidR="00BF15A2" w:rsidRPr="00BF15A2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BF15A2" w:rsidRPr="004464B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lp</w:t>
        </w:r>
        <w:r w:rsidR="00BF15A2" w:rsidRPr="00BF15A2">
          <w:rPr>
            <w:rStyle w:val="a4"/>
            <w:rFonts w:ascii="Times New Roman" w:hAnsi="Times New Roman" w:cs="Times New Roman"/>
            <w:sz w:val="28"/>
            <w:szCs w:val="28"/>
          </w:rPr>
          <w:t>1962@</w:t>
        </w:r>
        <w:r w:rsidR="00BF15A2" w:rsidRPr="004464B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F15A2" w:rsidRPr="00BF15A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F15A2" w:rsidRPr="004464B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F15A2">
        <w:rPr>
          <w:rFonts w:ascii="Times New Roman" w:hAnsi="Times New Roman" w:cs="Times New Roman"/>
          <w:sz w:val="28"/>
          <w:szCs w:val="28"/>
        </w:rPr>
        <w:t xml:space="preserve">   </w:t>
      </w:r>
      <w:r w:rsidR="003E2957">
        <w:rPr>
          <w:rFonts w:ascii="Times New Roman" w:hAnsi="Times New Roman" w:cs="Times New Roman"/>
          <w:sz w:val="28"/>
          <w:szCs w:val="28"/>
        </w:rPr>
        <w:t xml:space="preserve"> </w:t>
      </w:r>
      <w:r w:rsidR="001E785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B330D" w:rsidRPr="00535243" w:rsidRDefault="00DB330D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1E785A">
        <w:rPr>
          <w:rFonts w:ascii="Times New Roman" w:hAnsi="Times New Roman" w:cs="Times New Roman"/>
          <w:sz w:val="28"/>
          <w:szCs w:val="28"/>
        </w:rPr>
        <w:t>айт</w:t>
      </w:r>
      <w:proofErr w:type="spellEnd"/>
      <w:r w:rsidR="001E785A">
        <w:rPr>
          <w:rFonts w:ascii="Times New Roman" w:hAnsi="Times New Roman" w:cs="Times New Roman"/>
          <w:sz w:val="28"/>
          <w:szCs w:val="28"/>
        </w:rPr>
        <w:t xml:space="preserve"> ТСЖ «Запад»: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535243" w:rsidRPr="004464B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35243" w:rsidRPr="004464B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535243" w:rsidRPr="004464B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tsg</w:t>
        </w:r>
        <w:proofErr w:type="spellEnd"/>
        <w:r w:rsidR="00535243" w:rsidRPr="004464B8">
          <w:rPr>
            <w:rStyle w:val="a4"/>
            <w:rFonts w:ascii="Times New Roman" w:hAnsi="Times New Roman" w:cs="Times New Roman"/>
            <w:sz w:val="28"/>
            <w:szCs w:val="28"/>
          </w:rPr>
          <w:t>--</w:t>
        </w:r>
        <w:proofErr w:type="spellStart"/>
        <w:r w:rsidR="00535243" w:rsidRPr="004464B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zapad</w:t>
        </w:r>
        <w:proofErr w:type="spellEnd"/>
        <w:r w:rsidR="00535243" w:rsidRPr="004464B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35243" w:rsidRPr="004464B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kvado</w:t>
        </w:r>
        <w:proofErr w:type="spellEnd"/>
        <w:r w:rsidR="00535243" w:rsidRPr="004464B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35243" w:rsidRPr="004464B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535243" w:rsidRPr="004464B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535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9E0" w:rsidRDefault="00DB330D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ПП РФ №331 от 27.03.2018 года,</w:t>
      </w:r>
      <w:r w:rsidR="00FF4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ТСЖ «Запад» организована </w:t>
      </w:r>
      <w:r w:rsidR="00FF459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варийно-диспетчерская служба</w:t>
      </w:r>
      <w:r w:rsidR="00FF4599">
        <w:rPr>
          <w:rFonts w:ascii="Times New Roman" w:hAnsi="Times New Roman" w:cs="Times New Roman"/>
          <w:sz w:val="28"/>
          <w:szCs w:val="28"/>
        </w:rPr>
        <w:t xml:space="preserve"> на базах подрядных организаций</w:t>
      </w:r>
      <w:r>
        <w:rPr>
          <w:rFonts w:ascii="Times New Roman" w:hAnsi="Times New Roman" w:cs="Times New Roman"/>
          <w:sz w:val="28"/>
          <w:szCs w:val="28"/>
        </w:rPr>
        <w:t>. В случае аварии на жилом доме звонить по телефон</w:t>
      </w:r>
      <w:r w:rsidR="00EA76A2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1A01" w:rsidRDefault="00DB330D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-Диспетчерская служба</w:t>
      </w:r>
      <w:r w:rsidR="00FF4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9E0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3039E0">
        <w:rPr>
          <w:rFonts w:ascii="Times New Roman" w:hAnsi="Times New Roman" w:cs="Times New Roman"/>
          <w:sz w:val="28"/>
          <w:szCs w:val="28"/>
        </w:rPr>
        <w:t>Теперчук</w:t>
      </w:r>
      <w:proofErr w:type="spellEnd"/>
      <w:r w:rsidR="003039E0">
        <w:rPr>
          <w:rFonts w:ascii="Times New Roman" w:hAnsi="Times New Roman" w:cs="Times New Roman"/>
          <w:sz w:val="28"/>
          <w:szCs w:val="28"/>
        </w:rPr>
        <w:t xml:space="preserve"> А</w:t>
      </w:r>
      <w:r w:rsidR="00FF4599">
        <w:rPr>
          <w:rFonts w:ascii="Times New Roman" w:hAnsi="Times New Roman" w:cs="Times New Roman"/>
          <w:sz w:val="28"/>
          <w:szCs w:val="28"/>
        </w:rPr>
        <w:t>. С.</w:t>
      </w:r>
      <w:r w:rsidR="003039E0">
        <w:rPr>
          <w:rFonts w:ascii="Times New Roman" w:hAnsi="Times New Roman" w:cs="Times New Roman"/>
          <w:sz w:val="28"/>
          <w:szCs w:val="28"/>
        </w:rPr>
        <w:t>. по электроснабжению –</w:t>
      </w:r>
    </w:p>
    <w:p w:rsidR="00DB330D" w:rsidRDefault="00D71A01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39E0">
        <w:rPr>
          <w:rFonts w:ascii="Times New Roman" w:hAnsi="Times New Roman" w:cs="Times New Roman"/>
          <w:sz w:val="28"/>
          <w:szCs w:val="28"/>
        </w:rPr>
        <w:t xml:space="preserve"> тел.8-938-112-28-91. Электрик – 8-906-430-91-96.</w:t>
      </w:r>
    </w:p>
    <w:p w:rsidR="00D71A01" w:rsidRDefault="003039E0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-Диспетчерская служба ИП</w:t>
      </w:r>
      <w:r w:rsidR="00D71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Трунькин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сантехнике (отопление, водоотведение,  холодное и горячее водоснабжение)</w:t>
      </w:r>
      <w:r w:rsidR="00D71A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39E0" w:rsidRDefault="00D71A01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  </w:t>
      </w:r>
      <w:r w:rsidR="00303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8-(863)</w:t>
      </w:r>
      <w:r w:rsidR="003039E0">
        <w:rPr>
          <w:rFonts w:ascii="Times New Roman" w:hAnsi="Times New Roman" w:cs="Times New Roman"/>
          <w:sz w:val="28"/>
          <w:szCs w:val="28"/>
        </w:rPr>
        <w:t>– 229-11-77;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39E0">
        <w:rPr>
          <w:rFonts w:ascii="Times New Roman" w:hAnsi="Times New Roman" w:cs="Times New Roman"/>
          <w:sz w:val="28"/>
          <w:szCs w:val="28"/>
        </w:rPr>
        <w:t xml:space="preserve"> 8-928-168-88-59.</w:t>
      </w:r>
    </w:p>
    <w:p w:rsidR="00D71A01" w:rsidRDefault="003039E0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Диспетчерская служба по лифтам ООО </w:t>
      </w:r>
      <w:r w:rsidR="00D71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«Лифт</w:t>
      </w:r>
      <w:r w:rsidR="00D71A01">
        <w:rPr>
          <w:rFonts w:ascii="Times New Roman" w:hAnsi="Times New Roman" w:cs="Times New Roman"/>
          <w:sz w:val="28"/>
          <w:szCs w:val="28"/>
        </w:rPr>
        <w:t>- Г</w:t>
      </w:r>
      <w:r>
        <w:rPr>
          <w:rFonts w:ascii="Times New Roman" w:hAnsi="Times New Roman" w:cs="Times New Roman"/>
          <w:sz w:val="28"/>
          <w:szCs w:val="28"/>
        </w:rPr>
        <w:t>арант»</w:t>
      </w:r>
      <w:r w:rsidR="00D71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9E0" w:rsidRDefault="00D71A01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039E0">
        <w:rPr>
          <w:rFonts w:ascii="Times New Roman" w:hAnsi="Times New Roman" w:cs="Times New Roman"/>
          <w:sz w:val="28"/>
          <w:szCs w:val="28"/>
        </w:rPr>
        <w:t xml:space="preserve"> тел.8-928-114-46-25.</w:t>
      </w:r>
    </w:p>
    <w:p w:rsidR="003E2957" w:rsidRDefault="003E2957" w:rsidP="00CD4875">
      <w:pPr>
        <w:rPr>
          <w:rFonts w:ascii="Times New Roman" w:hAnsi="Times New Roman" w:cs="Times New Roman"/>
          <w:sz w:val="28"/>
          <w:szCs w:val="28"/>
        </w:rPr>
      </w:pPr>
    </w:p>
    <w:p w:rsidR="003039E0" w:rsidRDefault="003039E0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039E0" w:rsidRDefault="00D04D0D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7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Годовой финансово-хозяйственный план за 2022год.</w:t>
      </w:r>
    </w:p>
    <w:p w:rsidR="00D04D0D" w:rsidRDefault="00D04D0D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A7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Годовой финансово-хозяйственный план на 2023 год.</w:t>
      </w:r>
    </w:p>
    <w:p w:rsidR="00D04D0D" w:rsidRDefault="00D04D0D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A7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Штатное расписание ТСЖ</w:t>
      </w:r>
      <w:r w:rsidR="003E2957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Запад» на 2023 год.</w:t>
      </w:r>
    </w:p>
    <w:p w:rsidR="00D04D0D" w:rsidRDefault="00D04D0D" w:rsidP="00CD4875">
      <w:pPr>
        <w:rPr>
          <w:rFonts w:ascii="Times New Roman" w:hAnsi="Times New Roman" w:cs="Times New Roman"/>
          <w:sz w:val="28"/>
          <w:szCs w:val="28"/>
        </w:rPr>
      </w:pPr>
    </w:p>
    <w:p w:rsidR="003E2957" w:rsidRDefault="003E2957" w:rsidP="00CD4875">
      <w:pPr>
        <w:rPr>
          <w:rFonts w:ascii="Times New Roman" w:hAnsi="Times New Roman" w:cs="Times New Roman"/>
          <w:sz w:val="28"/>
          <w:szCs w:val="28"/>
        </w:rPr>
      </w:pPr>
    </w:p>
    <w:p w:rsidR="00D04D0D" w:rsidRDefault="00D04D0D" w:rsidP="00C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правления ТСЖ «Запад»                             Л.П.Лупейко</w:t>
      </w:r>
      <w:bookmarkStart w:id="0" w:name="_GoBack"/>
      <w:bookmarkEnd w:id="0"/>
    </w:p>
    <w:p w:rsidR="00FF53A1" w:rsidRPr="00FF53A1" w:rsidRDefault="00FF53A1" w:rsidP="00CD4875">
      <w:pPr>
        <w:rPr>
          <w:rFonts w:ascii="Times New Roman" w:hAnsi="Times New Roman" w:cs="Times New Roman"/>
          <w:sz w:val="28"/>
          <w:szCs w:val="28"/>
        </w:rPr>
      </w:pPr>
    </w:p>
    <w:p w:rsidR="00FF53A1" w:rsidRPr="00FF53A1" w:rsidRDefault="00FF53A1" w:rsidP="00CD4875">
      <w:pPr>
        <w:rPr>
          <w:rFonts w:ascii="Times New Roman" w:hAnsi="Times New Roman" w:cs="Times New Roman"/>
          <w:sz w:val="28"/>
          <w:szCs w:val="28"/>
        </w:rPr>
      </w:pPr>
    </w:p>
    <w:p w:rsidR="00666551" w:rsidRDefault="00666551" w:rsidP="00CD4875">
      <w:pPr>
        <w:rPr>
          <w:rFonts w:ascii="Times New Roman" w:hAnsi="Times New Roman" w:cs="Times New Roman"/>
          <w:sz w:val="28"/>
          <w:szCs w:val="28"/>
        </w:rPr>
      </w:pPr>
    </w:p>
    <w:p w:rsidR="00A6043A" w:rsidRDefault="00A6043A" w:rsidP="00CD4875">
      <w:pPr>
        <w:rPr>
          <w:rFonts w:ascii="Times New Roman" w:hAnsi="Times New Roman" w:cs="Times New Roman"/>
          <w:sz w:val="28"/>
          <w:szCs w:val="28"/>
        </w:rPr>
      </w:pPr>
    </w:p>
    <w:p w:rsidR="00B36DFD" w:rsidRDefault="00B36DFD" w:rsidP="00CD4875">
      <w:pPr>
        <w:rPr>
          <w:rFonts w:ascii="Times New Roman" w:hAnsi="Times New Roman" w:cs="Times New Roman"/>
          <w:sz w:val="28"/>
          <w:szCs w:val="28"/>
        </w:rPr>
      </w:pPr>
    </w:p>
    <w:p w:rsidR="0016415F" w:rsidRPr="0016415F" w:rsidRDefault="0016415F" w:rsidP="0016415F">
      <w:pPr>
        <w:rPr>
          <w:rFonts w:ascii="Times New Roman" w:hAnsi="Times New Roman" w:cs="Times New Roman"/>
          <w:sz w:val="28"/>
          <w:szCs w:val="28"/>
        </w:rPr>
      </w:pPr>
    </w:p>
    <w:sectPr w:rsidR="0016415F" w:rsidRPr="0016415F" w:rsidSect="00640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318B3"/>
    <w:multiLevelType w:val="hybridMultilevel"/>
    <w:tmpl w:val="42BEC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savePreviewPicture/>
  <w:compat/>
  <w:rsids>
    <w:rsidRoot w:val="004A323F"/>
    <w:rsid w:val="00094A9B"/>
    <w:rsid w:val="00097CF6"/>
    <w:rsid w:val="000A3A4E"/>
    <w:rsid w:val="0016415F"/>
    <w:rsid w:val="001B5221"/>
    <w:rsid w:val="001B5A19"/>
    <w:rsid w:val="001E68F2"/>
    <w:rsid w:val="001E785A"/>
    <w:rsid w:val="0026433A"/>
    <w:rsid w:val="00275E43"/>
    <w:rsid w:val="00286246"/>
    <w:rsid w:val="002E31C8"/>
    <w:rsid w:val="003039E0"/>
    <w:rsid w:val="00327148"/>
    <w:rsid w:val="003351F0"/>
    <w:rsid w:val="00341AB5"/>
    <w:rsid w:val="00342D22"/>
    <w:rsid w:val="00351431"/>
    <w:rsid w:val="00383E2D"/>
    <w:rsid w:val="003A3E16"/>
    <w:rsid w:val="003E2957"/>
    <w:rsid w:val="0044460C"/>
    <w:rsid w:val="00473CB8"/>
    <w:rsid w:val="00477FC3"/>
    <w:rsid w:val="004A323F"/>
    <w:rsid w:val="00535243"/>
    <w:rsid w:val="00545349"/>
    <w:rsid w:val="005E473A"/>
    <w:rsid w:val="0063568A"/>
    <w:rsid w:val="00635B8C"/>
    <w:rsid w:val="00640C11"/>
    <w:rsid w:val="00666551"/>
    <w:rsid w:val="00667D1B"/>
    <w:rsid w:val="0070368D"/>
    <w:rsid w:val="007564CA"/>
    <w:rsid w:val="007D38D0"/>
    <w:rsid w:val="00840411"/>
    <w:rsid w:val="00852CAF"/>
    <w:rsid w:val="008A0CB9"/>
    <w:rsid w:val="008E691A"/>
    <w:rsid w:val="00920ABB"/>
    <w:rsid w:val="00924C0D"/>
    <w:rsid w:val="009565BD"/>
    <w:rsid w:val="00965E62"/>
    <w:rsid w:val="00966D45"/>
    <w:rsid w:val="00987242"/>
    <w:rsid w:val="009B1CB8"/>
    <w:rsid w:val="00A6043A"/>
    <w:rsid w:val="00A9277E"/>
    <w:rsid w:val="00B36C16"/>
    <w:rsid w:val="00B36DFD"/>
    <w:rsid w:val="00B50EAE"/>
    <w:rsid w:val="00B67DF8"/>
    <w:rsid w:val="00BF15A2"/>
    <w:rsid w:val="00C732EE"/>
    <w:rsid w:val="00C8650F"/>
    <w:rsid w:val="00C97453"/>
    <w:rsid w:val="00CC5D14"/>
    <w:rsid w:val="00CD4875"/>
    <w:rsid w:val="00D04D0D"/>
    <w:rsid w:val="00D3141A"/>
    <w:rsid w:val="00D42A94"/>
    <w:rsid w:val="00D71A01"/>
    <w:rsid w:val="00DB330D"/>
    <w:rsid w:val="00E05A77"/>
    <w:rsid w:val="00E142DB"/>
    <w:rsid w:val="00E360A5"/>
    <w:rsid w:val="00EA76A2"/>
    <w:rsid w:val="00F32763"/>
    <w:rsid w:val="00F4260A"/>
    <w:rsid w:val="00FE34BA"/>
    <w:rsid w:val="00FF4599"/>
    <w:rsid w:val="00FF5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8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85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F15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8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g--zapad.kvado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lupeiko-lp1962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sz-zapad@mail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6D89E-8B17-4B5F-A69D-DBC66E08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1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Belashova N N</cp:lastModifiedBy>
  <cp:revision>13</cp:revision>
  <dcterms:created xsi:type="dcterms:W3CDTF">2023-05-11T09:09:00Z</dcterms:created>
  <dcterms:modified xsi:type="dcterms:W3CDTF">2023-05-13T13:10:00Z</dcterms:modified>
</cp:coreProperties>
</file>