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AE" w:rsidRDefault="00A33BE2">
      <w:pPr>
        <w:shd w:val="clear" w:color="auto" w:fill="FFFFFF"/>
        <w:ind w:right="10"/>
        <w:jc w:val="center"/>
      </w:pPr>
      <w:r>
        <w:rPr>
          <w:rFonts w:eastAsia="Times New Roman"/>
          <w:color w:val="323232"/>
          <w:sz w:val="32"/>
          <w:szCs w:val="32"/>
        </w:rPr>
        <w:t>Товарищество собственников жилья</w:t>
      </w:r>
    </w:p>
    <w:p w:rsidR="002F76AE" w:rsidRDefault="00A33BE2">
      <w:pPr>
        <w:shd w:val="clear" w:color="auto" w:fill="FFFFFF"/>
        <w:spacing w:before="254"/>
        <w:ind w:right="19"/>
        <w:jc w:val="center"/>
      </w:pPr>
      <w:r>
        <w:rPr>
          <w:rFonts w:eastAsia="Times New Roman"/>
          <w:color w:val="323232"/>
          <w:spacing w:val="-4"/>
          <w:sz w:val="32"/>
          <w:szCs w:val="32"/>
        </w:rPr>
        <w:t>«Запад»</w:t>
      </w:r>
    </w:p>
    <w:p w:rsidR="002F76AE" w:rsidRDefault="00A33BE2">
      <w:pPr>
        <w:shd w:val="clear" w:color="auto" w:fill="FFFFFF"/>
        <w:tabs>
          <w:tab w:val="left" w:pos="7838"/>
        </w:tabs>
        <w:spacing w:before="43" w:line="576" w:lineRule="exact"/>
      </w:pPr>
      <w:r>
        <w:rPr>
          <w:color w:val="323232"/>
          <w:spacing w:val="-1"/>
          <w:sz w:val="28"/>
          <w:szCs w:val="28"/>
        </w:rPr>
        <w:t xml:space="preserve">344015 </w:t>
      </w:r>
      <w:r>
        <w:rPr>
          <w:rFonts w:eastAsia="Times New Roman"/>
          <w:color w:val="323232"/>
          <w:spacing w:val="-1"/>
          <w:sz w:val="28"/>
          <w:szCs w:val="28"/>
        </w:rPr>
        <w:t>г. Ростов-на-Дону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-3"/>
          <w:sz w:val="28"/>
          <w:szCs w:val="28"/>
        </w:rPr>
        <w:t>ул. Еременко 56/6</w:t>
      </w:r>
      <w:r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5"/>
          <w:sz w:val="28"/>
          <w:szCs w:val="28"/>
        </w:rPr>
        <w:t>19.05.2024 г</w:t>
      </w:r>
    </w:p>
    <w:p w:rsidR="00485778" w:rsidRDefault="00A33BE2" w:rsidP="00485778">
      <w:pPr>
        <w:shd w:val="clear" w:color="auto" w:fill="FFFFFF"/>
        <w:spacing w:before="576" w:line="566" w:lineRule="exact"/>
        <w:ind w:left="5"/>
        <w:jc w:val="center"/>
        <w:rPr>
          <w:rFonts w:eastAsia="Times New Roman"/>
          <w:color w:val="323232"/>
          <w:spacing w:val="-3"/>
          <w:sz w:val="28"/>
          <w:szCs w:val="28"/>
        </w:rPr>
      </w:pPr>
      <w:r>
        <w:rPr>
          <w:rFonts w:eastAsia="Times New Roman"/>
          <w:color w:val="323232"/>
          <w:spacing w:val="-3"/>
          <w:sz w:val="28"/>
          <w:szCs w:val="28"/>
        </w:rPr>
        <w:t>ОТЧЕТ</w:t>
      </w:r>
    </w:p>
    <w:p w:rsidR="002F76AE" w:rsidRDefault="00A33BE2" w:rsidP="00485778">
      <w:pPr>
        <w:shd w:val="clear" w:color="auto" w:fill="FFFFFF"/>
        <w:spacing w:before="576" w:line="566" w:lineRule="exact"/>
        <w:ind w:left="5"/>
        <w:jc w:val="center"/>
      </w:pPr>
      <w:r>
        <w:rPr>
          <w:rFonts w:eastAsia="Times New Roman"/>
          <w:color w:val="323232"/>
          <w:spacing w:val="-1"/>
          <w:sz w:val="28"/>
          <w:szCs w:val="28"/>
        </w:rPr>
        <w:t>Председателя правления ТСЖ «Запад» о проделанной работе по содержанию</w:t>
      </w:r>
    </w:p>
    <w:p w:rsidR="002F76AE" w:rsidRDefault="00A33BE2">
      <w:pPr>
        <w:shd w:val="clear" w:color="auto" w:fill="FFFFFF"/>
        <w:spacing w:before="154" w:line="365" w:lineRule="exact"/>
        <w:ind w:left="10"/>
      </w:pPr>
      <w:r>
        <w:rPr>
          <w:rFonts w:eastAsia="Times New Roman"/>
          <w:color w:val="323232"/>
          <w:spacing w:val="-1"/>
          <w:sz w:val="28"/>
          <w:szCs w:val="28"/>
        </w:rPr>
        <w:t>и техническому обслуживанию жилого дома по адресу : 344015 г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.Р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остов-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на-</w:t>
      </w:r>
      <w:r>
        <w:rPr>
          <w:rFonts w:eastAsia="Times New Roman"/>
          <w:color w:val="323232"/>
          <w:sz w:val="28"/>
          <w:szCs w:val="28"/>
        </w:rPr>
        <w:t>Дону</w:t>
      </w:r>
      <w:proofErr w:type="spellEnd"/>
      <w:r>
        <w:rPr>
          <w:rFonts w:eastAsia="Times New Roman"/>
          <w:color w:val="323232"/>
          <w:sz w:val="28"/>
          <w:szCs w:val="28"/>
        </w:rPr>
        <w:t>, ул. Еременко 56/6 за отчетный период 2023 год.</w:t>
      </w:r>
    </w:p>
    <w:p w:rsidR="002F76AE" w:rsidRDefault="00A33BE2">
      <w:pPr>
        <w:shd w:val="clear" w:color="auto" w:fill="FFFFFF"/>
        <w:spacing w:before="240" w:line="322" w:lineRule="exact"/>
        <w:ind w:left="14"/>
      </w:pPr>
      <w:r>
        <w:rPr>
          <w:rFonts w:eastAsia="Times New Roman"/>
          <w:color w:val="323232"/>
          <w:sz w:val="28"/>
          <w:szCs w:val="28"/>
        </w:rPr>
        <w:t>За отчетный период 2023 года - правлением ТСЖ «Запад» в составе</w:t>
      </w:r>
      <w:proofErr w:type="gramStart"/>
      <w:r>
        <w:rPr>
          <w:rFonts w:eastAsia="Times New Roman"/>
          <w:color w:val="323232"/>
          <w:sz w:val="28"/>
          <w:szCs w:val="28"/>
        </w:rPr>
        <w:t xml:space="preserve"> :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председателя правления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Лупейко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Л.П.; членов правления Кондратенко В.Н., </w:t>
      </w:r>
      <w:r>
        <w:rPr>
          <w:rFonts w:eastAsia="Times New Roman"/>
          <w:color w:val="323232"/>
          <w:spacing w:val="2"/>
          <w:sz w:val="28"/>
          <w:szCs w:val="28"/>
        </w:rPr>
        <w:t xml:space="preserve">Качуры Л.М., Положий М.Н., </w:t>
      </w:r>
      <w:proofErr w:type="spellStart"/>
      <w:r>
        <w:rPr>
          <w:rFonts w:eastAsia="Times New Roman"/>
          <w:color w:val="323232"/>
          <w:spacing w:val="2"/>
          <w:sz w:val="28"/>
          <w:szCs w:val="28"/>
        </w:rPr>
        <w:t>Мамот</w:t>
      </w:r>
      <w:proofErr w:type="spellEnd"/>
      <w:r>
        <w:rPr>
          <w:rFonts w:eastAsia="Times New Roman"/>
          <w:color w:val="323232"/>
          <w:spacing w:val="2"/>
          <w:sz w:val="28"/>
          <w:szCs w:val="28"/>
        </w:rPr>
        <w:t xml:space="preserve"> М.Б., Стаценко С</w:t>
      </w:r>
      <w:r w:rsidR="00485778">
        <w:rPr>
          <w:rFonts w:eastAsia="Times New Roman"/>
          <w:color w:val="323232"/>
          <w:spacing w:val="2"/>
          <w:sz w:val="28"/>
          <w:szCs w:val="28"/>
        </w:rPr>
        <w:t>.</w:t>
      </w:r>
      <w:r>
        <w:rPr>
          <w:rFonts w:eastAsia="Times New Roman"/>
          <w:color w:val="323232"/>
          <w:spacing w:val="2"/>
          <w:sz w:val="28"/>
          <w:szCs w:val="28"/>
        </w:rPr>
        <w:t xml:space="preserve">И., Дмитриевой Е.В., </w:t>
      </w:r>
      <w:proofErr w:type="spellStart"/>
      <w:r>
        <w:rPr>
          <w:rFonts w:eastAsia="Times New Roman"/>
          <w:color w:val="323232"/>
          <w:spacing w:val="1"/>
          <w:sz w:val="28"/>
          <w:szCs w:val="28"/>
        </w:rPr>
        <w:t>Левшенко</w:t>
      </w:r>
      <w:proofErr w:type="spellEnd"/>
      <w:r>
        <w:rPr>
          <w:rFonts w:eastAsia="Times New Roman"/>
          <w:color w:val="323232"/>
          <w:spacing w:val="1"/>
          <w:sz w:val="28"/>
          <w:szCs w:val="28"/>
        </w:rPr>
        <w:t xml:space="preserve"> М.Б., Калашникова В.Н., Дмитриевой А.Д.</w:t>
      </w:r>
      <w:r w:rsidR="00485778">
        <w:rPr>
          <w:rFonts w:eastAsia="Times New Roman"/>
          <w:color w:val="323232"/>
          <w:spacing w:val="1"/>
          <w:sz w:val="28"/>
          <w:szCs w:val="28"/>
        </w:rPr>
        <w:t>,</w:t>
      </w:r>
      <w:r>
        <w:rPr>
          <w:rFonts w:eastAsia="Times New Roman"/>
          <w:color w:val="323232"/>
          <w:spacing w:val="1"/>
          <w:sz w:val="28"/>
          <w:szCs w:val="28"/>
        </w:rPr>
        <w:t xml:space="preserve"> Дочкина С.А., была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проведена определенная работа по поддержанию жилого дома, по адресу : </w:t>
      </w:r>
      <w:r>
        <w:rPr>
          <w:rFonts w:eastAsia="Times New Roman"/>
          <w:color w:val="323232"/>
          <w:sz w:val="28"/>
          <w:szCs w:val="28"/>
        </w:rPr>
        <w:t>г.</w:t>
      </w:r>
      <w:r w:rsidR="00485778"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color w:val="323232"/>
          <w:sz w:val="28"/>
          <w:szCs w:val="28"/>
        </w:rPr>
        <w:t>Ростов-на-Дону, ул</w:t>
      </w:r>
      <w:proofErr w:type="gramStart"/>
      <w:r>
        <w:rPr>
          <w:rFonts w:eastAsia="Times New Roman"/>
          <w:color w:val="323232"/>
          <w:sz w:val="28"/>
          <w:szCs w:val="28"/>
        </w:rPr>
        <w:t>.Е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ременко 56/6 по содержанию в надлежащем и </w:t>
      </w:r>
      <w:r>
        <w:rPr>
          <w:rFonts w:eastAsia="Times New Roman"/>
          <w:color w:val="323232"/>
          <w:spacing w:val="-1"/>
          <w:sz w:val="28"/>
          <w:szCs w:val="28"/>
        </w:rPr>
        <w:t>технически исправном состоянии:</w:t>
      </w:r>
    </w:p>
    <w:p w:rsidR="002F76AE" w:rsidRDefault="00A33BE2" w:rsidP="00485778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43" w:line="518" w:lineRule="exact"/>
        <w:ind w:left="29" w:right="1613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инженерно-технического оборудования жилого дома: (лифты,</w:t>
      </w:r>
      <w:r>
        <w:rPr>
          <w:rFonts w:eastAsia="Times New Roman"/>
          <w:color w:val="323232"/>
          <w:spacing w:val="-1"/>
          <w:sz w:val="28"/>
          <w:szCs w:val="28"/>
        </w:rPr>
        <w:br/>
        <w:t>электроснабжение дома, и т.д.);</w:t>
      </w:r>
    </w:p>
    <w:p w:rsidR="002F76AE" w:rsidRDefault="00A33BE2" w:rsidP="00485778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518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системы видеонаблюдения;</w:t>
      </w:r>
    </w:p>
    <w:p w:rsidR="002F76AE" w:rsidRDefault="00A33BE2" w:rsidP="00485778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518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подземных и воздушных линий газоснабжения;</w:t>
      </w:r>
    </w:p>
    <w:p w:rsidR="002F76AE" w:rsidRDefault="00A33BE2" w:rsidP="00485778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163" w:line="317" w:lineRule="exact"/>
        <w:ind w:left="29" w:right="538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>системы отопления,3-х тепловых пунктов и 2-х узлов учета тепловой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pacing w:val="-4"/>
          <w:sz w:val="28"/>
          <w:szCs w:val="28"/>
        </w:rPr>
        <w:t>энергии;</w:t>
      </w:r>
    </w:p>
    <w:p w:rsidR="002F76AE" w:rsidRDefault="00A33BE2" w:rsidP="00485778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43" w:line="528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систем горячего и холодного водоснабжения, водоотведения сточных вод;</w:t>
      </w:r>
    </w:p>
    <w:p w:rsidR="002F76AE" w:rsidRDefault="00A33BE2" w:rsidP="00485778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528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системы вентиляции;</w:t>
      </w:r>
    </w:p>
    <w:p w:rsidR="002F76AE" w:rsidRDefault="00A33BE2">
      <w:pPr>
        <w:shd w:val="clear" w:color="auto" w:fill="FFFFFF"/>
        <w:spacing w:before="5" w:line="528" w:lineRule="exact"/>
        <w:ind w:left="43"/>
      </w:pPr>
      <w:r>
        <w:rPr>
          <w:color w:val="323232"/>
          <w:spacing w:val="-1"/>
          <w:sz w:val="28"/>
          <w:szCs w:val="28"/>
        </w:rPr>
        <w:t>-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домофонов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на входных дверях в 5-ти подъездах;</w:t>
      </w:r>
    </w:p>
    <w:p w:rsidR="002F76AE" w:rsidRDefault="00A33BE2">
      <w:pPr>
        <w:shd w:val="clear" w:color="auto" w:fill="FFFFFF"/>
        <w:spacing w:before="163" w:line="317" w:lineRule="exact"/>
        <w:ind w:left="43"/>
      </w:pPr>
      <w:r>
        <w:rPr>
          <w:color w:val="323232"/>
          <w:spacing w:val="-2"/>
          <w:sz w:val="28"/>
          <w:szCs w:val="28"/>
        </w:rPr>
        <w:t>-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основное строение здания, фундамента, лестничных маршей, чердачных </w:t>
      </w:r>
      <w:r>
        <w:rPr>
          <w:rFonts w:eastAsia="Times New Roman"/>
          <w:color w:val="323232"/>
          <w:sz w:val="28"/>
          <w:szCs w:val="28"/>
        </w:rPr>
        <w:t>помещений лифтовых в 5-ти подъездах, подвалов и крыш.</w:t>
      </w:r>
    </w:p>
    <w:p w:rsidR="002F76AE" w:rsidRDefault="00A33BE2">
      <w:pPr>
        <w:shd w:val="clear" w:color="auto" w:fill="FFFFFF"/>
        <w:tabs>
          <w:tab w:val="left" w:pos="187"/>
        </w:tabs>
        <w:spacing w:before="197"/>
        <w:ind w:left="29"/>
      </w:pPr>
      <w:r>
        <w:rPr>
          <w:color w:val="323232"/>
          <w:sz w:val="28"/>
          <w:szCs w:val="28"/>
        </w:rPr>
        <w:t>-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z w:val="28"/>
          <w:szCs w:val="28"/>
        </w:rPr>
        <w:t>систем: кабельного телевидения, интернет, телефонной связи.</w:t>
      </w:r>
    </w:p>
    <w:p w:rsidR="002F76AE" w:rsidRDefault="00A33BE2">
      <w:pPr>
        <w:shd w:val="clear" w:color="auto" w:fill="FFFFFF"/>
        <w:spacing w:before="158" w:line="370" w:lineRule="exact"/>
        <w:ind w:left="43" w:firstLine="197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 xml:space="preserve">Штатными сотрудниками ТСЖ «Запад» своевременно убирались подъезды, </w:t>
      </w:r>
      <w:r>
        <w:rPr>
          <w:rFonts w:eastAsia="Times New Roman"/>
          <w:color w:val="323232"/>
          <w:sz w:val="28"/>
          <w:szCs w:val="28"/>
        </w:rPr>
        <w:t>придворовая территория, а также цветники в весенне-летний период</w:t>
      </w:r>
      <w:proofErr w:type="gramStart"/>
      <w:r>
        <w:rPr>
          <w:rFonts w:eastAsia="Times New Roman"/>
          <w:color w:val="323232"/>
          <w:sz w:val="28"/>
          <w:szCs w:val="28"/>
        </w:rPr>
        <w:t xml:space="preserve"> ,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а в </w:t>
      </w:r>
      <w:r>
        <w:rPr>
          <w:rFonts w:eastAsia="Times New Roman"/>
          <w:color w:val="323232"/>
          <w:spacing w:val="-1"/>
          <w:sz w:val="28"/>
          <w:szCs w:val="28"/>
        </w:rPr>
        <w:t>зимний снег с тротуаров и от подъездов.</w:t>
      </w:r>
    </w:p>
    <w:p w:rsidR="007B419F" w:rsidRDefault="007B419F">
      <w:pPr>
        <w:shd w:val="clear" w:color="auto" w:fill="FFFFFF"/>
        <w:spacing w:before="158" w:line="370" w:lineRule="exact"/>
        <w:ind w:left="43" w:firstLine="197"/>
        <w:rPr>
          <w:rFonts w:eastAsia="Times New Roman"/>
          <w:color w:val="323232"/>
          <w:spacing w:val="-1"/>
          <w:sz w:val="28"/>
          <w:szCs w:val="28"/>
        </w:rPr>
      </w:pPr>
    </w:p>
    <w:p w:rsidR="007B419F" w:rsidRDefault="007B419F" w:rsidP="007B419F">
      <w:pPr>
        <w:shd w:val="clear" w:color="auto" w:fill="FFFFFF"/>
        <w:spacing w:line="370" w:lineRule="exact"/>
        <w:ind w:right="1037" w:firstLine="202"/>
      </w:pPr>
      <w:r>
        <w:rPr>
          <w:rFonts w:eastAsia="Times New Roman"/>
          <w:color w:val="323232"/>
          <w:sz w:val="28"/>
          <w:szCs w:val="28"/>
        </w:rPr>
        <w:lastRenderedPageBreak/>
        <w:t xml:space="preserve">Уборщиками служебных помещений и уборщиками подъездов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поддерживался порядок в служебных помещениях, на лестничных </w:t>
      </w:r>
      <w:r>
        <w:rPr>
          <w:rFonts w:eastAsia="Times New Roman"/>
          <w:color w:val="323232"/>
          <w:spacing w:val="-1"/>
          <w:sz w:val="28"/>
          <w:szCs w:val="28"/>
        </w:rPr>
        <w:t>площадках в подъездах и в кабинах 5-ти лифтах.</w:t>
      </w:r>
    </w:p>
    <w:p w:rsidR="007B419F" w:rsidRDefault="007B419F" w:rsidP="007B419F">
      <w:pPr>
        <w:shd w:val="clear" w:color="auto" w:fill="FFFFFF"/>
        <w:spacing w:before="187" w:line="370" w:lineRule="exact"/>
        <w:ind w:left="5" w:firstLine="274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В 2023 году своевременно вывозился бытовой мусор и ТОП, на мусорной </w:t>
      </w:r>
      <w:r>
        <w:rPr>
          <w:rFonts w:eastAsia="Times New Roman"/>
          <w:color w:val="323232"/>
          <w:sz w:val="28"/>
          <w:szCs w:val="28"/>
        </w:rPr>
        <w:t xml:space="preserve">площадке № С-1042, принадлежащей региональному оператору «Чистый </w:t>
      </w:r>
      <w:r>
        <w:rPr>
          <w:rFonts w:eastAsia="Times New Roman"/>
          <w:color w:val="323232"/>
          <w:spacing w:val="1"/>
          <w:sz w:val="28"/>
          <w:szCs w:val="28"/>
        </w:rPr>
        <w:t>город», поддерживался надлежащий порядок.</w:t>
      </w:r>
    </w:p>
    <w:p w:rsidR="007B419F" w:rsidRDefault="007B419F" w:rsidP="007B419F">
      <w:pPr>
        <w:shd w:val="clear" w:color="auto" w:fill="FFFFFF"/>
        <w:spacing w:before="202" w:line="370" w:lineRule="exact"/>
        <w:ind w:left="10" w:right="43" w:firstLine="274"/>
        <w:jc w:val="both"/>
      </w:pPr>
      <w:r>
        <w:rPr>
          <w:rFonts w:eastAsia="Times New Roman"/>
          <w:color w:val="323232"/>
          <w:sz w:val="28"/>
          <w:szCs w:val="28"/>
        </w:rPr>
        <w:t xml:space="preserve">За отчетный период по вине штатных сотрудников ТСЖ «Запад» не было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перебоев в подаче электроэнергии, горячей и холодной воды, сброса сточных вод и подачи газа. Штатными сотрудниками ТСЖ «Запад» возникшие аварии </w:t>
      </w:r>
      <w:r>
        <w:rPr>
          <w:rFonts w:eastAsia="Times New Roman"/>
          <w:color w:val="323232"/>
          <w:sz w:val="28"/>
          <w:szCs w:val="28"/>
        </w:rPr>
        <w:t>устранялись своевременно и качественно, в любое время суток.</w:t>
      </w:r>
    </w:p>
    <w:p w:rsidR="007B419F" w:rsidRDefault="007B419F" w:rsidP="007B419F">
      <w:pPr>
        <w:shd w:val="clear" w:color="auto" w:fill="FFFFFF"/>
        <w:spacing w:before="230" w:line="322" w:lineRule="exact"/>
        <w:ind w:left="19" w:firstLine="269"/>
      </w:pPr>
      <w:r>
        <w:rPr>
          <w:rFonts w:eastAsia="Times New Roman"/>
          <w:color w:val="323232"/>
          <w:sz w:val="28"/>
          <w:szCs w:val="28"/>
        </w:rPr>
        <w:t xml:space="preserve">Дежурная служба по обеспечению бесперебойной </w:t>
      </w:r>
      <w:proofErr w:type="gramStart"/>
      <w:r>
        <w:rPr>
          <w:rFonts w:eastAsia="Times New Roman"/>
          <w:color w:val="323232"/>
          <w:sz w:val="28"/>
          <w:szCs w:val="28"/>
        </w:rPr>
        <w:t>работы всех систем обеспечения жизнедеятельности жилого дома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ТСЖ «Запад» справлялась со </w:t>
      </w:r>
      <w:r>
        <w:rPr>
          <w:rFonts w:eastAsia="Times New Roman"/>
          <w:color w:val="323232"/>
          <w:spacing w:val="-1"/>
          <w:sz w:val="28"/>
          <w:szCs w:val="28"/>
        </w:rPr>
        <w:t>своими задачами по бесперебойному снабжению:</w:t>
      </w:r>
    </w:p>
    <w:p w:rsidR="007B419F" w:rsidRDefault="007B419F" w:rsidP="007B419F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34" w:line="523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электроэнергии;</w:t>
      </w:r>
    </w:p>
    <w:p w:rsidR="007B419F" w:rsidRDefault="007B419F" w:rsidP="007B419F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523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отопления;</w:t>
      </w:r>
    </w:p>
    <w:p w:rsidR="007B419F" w:rsidRDefault="007B419F" w:rsidP="007B419F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523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горячего водоснабжения;</w:t>
      </w:r>
    </w:p>
    <w:p w:rsidR="007B419F" w:rsidRDefault="007B419F" w:rsidP="007B419F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523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холодного водоснабжения;</w:t>
      </w:r>
    </w:p>
    <w:p w:rsidR="007B419F" w:rsidRDefault="007B419F" w:rsidP="007B419F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523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>водоотведения;</w:t>
      </w:r>
    </w:p>
    <w:p w:rsidR="007B419F" w:rsidRDefault="007B419F" w:rsidP="007B419F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523" w:lineRule="exact"/>
        <w:ind w:left="2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>видеонаблюдения.</w:t>
      </w:r>
    </w:p>
    <w:p w:rsidR="007B419F" w:rsidRDefault="007B419F" w:rsidP="007B419F">
      <w:pPr>
        <w:shd w:val="clear" w:color="auto" w:fill="FFFFFF"/>
        <w:spacing w:before="115" w:line="370" w:lineRule="exact"/>
        <w:ind w:left="34" w:firstLine="274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За отчетный период с началом отопительного сезона по вине ТСЖ «Запад» </w:t>
      </w:r>
      <w:r>
        <w:rPr>
          <w:rFonts w:eastAsia="Times New Roman"/>
          <w:color w:val="323232"/>
          <w:sz w:val="28"/>
          <w:szCs w:val="28"/>
        </w:rPr>
        <w:t>не было срывов в подаче отопления на жилой дом. Силами специалистов ТСЖ «Запад» и подрядных организаций своевременно, согласно графика проводилась промывка</w:t>
      </w:r>
      <w:proofErr w:type="gramStart"/>
      <w:r>
        <w:rPr>
          <w:rFonts w:eastAsia="Times New Roman"/>
          <w:color w:val="323232"/>
          <w:sz w:val="28"/>
          <w:szCs w:val="28"/>
        </w:rPr>
        <w:t xml:space="preserve"> ,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гидравлика (</w:t>
      </w:r>
      <w:proofErr w:type="spellStart"/>
      <w:r>
        <w:rPr>
          <w:rFonts w:eastAsia="Times New Roman"/>
          <w:color w:val="323232"/>
          <w:sz w:val="28"/>
          <w:szCs w:val="28"/>
        </w:rPr>
        <w:t>опрессовка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) системы отопления и </w:t>
      </w:r>
      <w:r>
        <w:rPr>
          <w:rFonts w:eastAsia="Times New Roman"/>
          <w:color w:val="323232"/>
          <w:spacing w:val="-1"/>
          <w:sz w:val="28"/>
          <w:szCs w:val="28"/>
        </w:rPr>
        <w:t>горячего водоснабжения.</w:t>
      </w:r>
    </w:p>
    <w:p w:rsidR="007B419F" w:rsidRDefault="007B419F" w:rsidP="007B419F">
      <w:pPr>
        <w:shd w:val="clear" w:color="auto" w:fill="FFFFFF"/>
        <w:spacing w:before="206" w:line="370" w:lineRule="exact"/>
        <w:ind w:left="34" w:right="1037" w:firstLine="283"/>
      </w:pPr>
      <w:r>
        <w:rPr>
          <w:rFonts w:eastAsia="Times New Roman"/>
          <w:color w:val="323232"/>
          <w:spacing w:val="-1"/>
          <w:sz w:val="28"/>
          <w:szCs w:val="28"/>
        </w:rPr>
        <w:t>Отопление в жилом доме было отключено с 20.04.2023 года по распоряжению мэра г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.Р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>остова-на-Дону.</w:t>
      </w:r>
    </w:p>
    <w:p w:rsidR="007B419F" w:rsidRDefault="007B419F" w:rsidP="007B419F">
      <w:pPr>
        <w:shd w:val="clear" w:color="auto" w:fill="FFFFFF"/>
        <w:spacing w:before="197" w:line="374" w:lineRule="exact"/>
        <w:ind w:left="43"/>
      </w:pPr>
      <w:r>
        <w:rPr>
          <w:rFonts w:eastAsia="Times New Roman"/>
          <w:color w:val="323232"/>
          <w:sz w:val="28"/>
          <w:szCs w:val="28"/>
        </w:rPr>
        <w:t xml:space="preserve">Согласно графику проводилось плановое обслуживание систем электрооборудования, отопления, холодного и горячего водоснабжения, </w:t>
      </w:r>
      <w:r>
        <w:rPr>
          <w:rFonts w:eastAsia="Times New Roman"/>
          <w:color w:val="323232"/>
          <w:spacing w:val="-1"/>
          <w:sz w:val="28"/>
          <w:szCs w:val="28"/>
        </w:rPr>
        <w:t>водоотведения, а также внутреннего и наружного газопровода и его запорной арматуры, лифтового оборудования.</w:t>
      </w:r>
    </w:p>
    <w:p w:rsidR="007B419F" w:rsidRDefault="007B419F" w:rsidP="007B419F">
      <w:pPr>
        <w:shd w:val="clear" w:color="auto" w:fill="FFFFFF"/>
        <w:spacing w:before="202" w:line="365" w:lineRule="exact"/>
        <w:ind w:left="53" w:right="518" w:firstLine="403"/>
      </w:pPr>
      <w:r>
        <w:rPr>
          <w:rFonts w:eastAsia="Times New Roman"/>
          <w:color w:val="323232"/>
          <w:sz w:val="28"/>
          <w:szCs w:val="28"/>
        </w:rPr>
        <w:t xml:space="preserve">В 2023 году проверялась система вентиляции через дымоходы в квартирах и на технических этажах, на крышах через оголовки выходов </w:t>
      </w:r>
      <w:r>
        <w:rPr>
          <w:rFonts w:eastAsia="Times New Roman"/>
          <w:color w:val="323232"/>
          <w:spacing w:val="1"/>
          <w:sz w:val="28"/>
          <w:szCs w:val="28"/>
        </w:rPr>
        <w:t>вентиляционных каналов, недостатков обнаружено не было.</w:t>
      </w:r>
    </w:p>
    <w:p w:rsidR="007B419F" w:rsidRDefault="007B419F">
      <w:pPr>
        <w:shd w:val="clear" w:color="auto" w:fill="FFFFFF"/>
        <w:spacing w:before="158" w:line="370" w:lineRule="exact"/>
        <w:ind w:left="43" w:firstLine="197"/>
      </w:pPr>
    </w:p>
    <w:p w:rsidR="007B419F" w:rsidRDefault="007B419F">
      <w:pPr>
        <w:shd w:val="clear" w:color="auto" w:fill="FFFFFF"/>
        <w:spacing w:before="158" w:line="370" w:lineRule="exact"/>
        <w:ind w:left="43" w:firstLine="197"/>
      </w:pPr>
    </w:p>
    <w:p w:rsidR="007B419F" w:rsidRDefault="007B419F" w:rsidP="007B419F">
      <w:pPr>
        <w:shd w:val="clear" w:color="auto" w:fill="FFFFFF"/>
        <w:spacing w:line="374" w:lineRule="exact"/>
        <w:ind w:firstLine="403"/>
      </w:pPr>
      <w:r>
        <w:rPr>
          <w:rFonts w:eastAsia="Times New Roman"/>
          <w:color w:val="323232"/>
          <w:spacing w:val="-2"/>
          <w:sz w:val="28"/>
          <w:szCs w:val="28"/>
        </w:rPr>
        <w:t xml:space="preserve">В 2023 году была проведена плановая поверка </w:t>
      </w:r>
      <w:proofErr w:type="spellStart"/>
      <w:r>
        <w:rPr>
          <w:rFonts w:eastAsia="Times New Roman"/>
          <w:color w:val="323232"/>
          <w:spacing w:val="-2"/>
          <w:sz w:val="28"/>
          <w:szCs w:val="28"/>
        </w:rPr>
        <w:t>общедомовых</w:t>
      </w:r>
      <w:proofErr w:type="spellEnd"/>
      <w:r>
        <w:rPr>
          <w:rFonts w:eastAsia="Times New Roman"/>
          <w:color w:val="323232"/>
          <w:spacing w:val="-2"/>
          <w:sz w:val="28"/>
          <w:szCs w:val="28"/>
        </w:rPr>
        <w:t xml:space="preserve"> приборов </w:t>
      </w:r>
      <w:r>
        <w:rPr>
          <w:rFonts w:eastAsia="Times New Roman"/>
          <w:color w:val="323232"/>
          <w:sz w:val="28"/>
          <w:szCs w:val="28"/>
        </w:rPr>
        <w:t xml:space="preserve">учета тепловой энергии и горячего водоснабжения на двух узлах учета </w:t>
      </w:r>
      <w:r>
        <w:rPr>
          <w:rFonts w:eastAsia="Times New Roman"/>
          <w:color w:val="000000"/>
          <w:spacing w:val="-2"/>
          <w:sz w:val="28"/>
          <w:szCs w:val="28"/>
        </w:rPr>
        <w:t>тепловой энергии.</w:t>
      </w:r>
    </w:p>
    <w:p w:rsidR="007B419F" w:rsidRDefault="007B419F" w:rsidP="007B419F">
      <w:pPr>
        <w:shd w:val="clear" w:color="auto" w:fill="FFFFFF"/>
        <w:spacing w:before="192" w:line="374" w:lineRule="exact"/>
        <w:ind w:left="5" w:right="518" w:firstLine="413"/>
      </w:pPr>
      <w:r>
        <w:rPr>
          <w:rFonts w:eastAsia="Times New Roman"/>
          <w:color w:val="323232"/>
          <w:spacing w:val="-2"/>
          <w:sz w:val="28"/>
          <w:szCs w:val="28"/>
        </w:rPr>
        <w:t xml:space="preserve">ТСЖ «Запад» в 2023 году своевременно проводились платежи по </w:t>
      </w:r>
      <w:r>
        <w:rPr>
          <w:rFonts w:eastAsia="Times New Roman"/>
          <w:color w:val="323232"/>
          <w:spacing w:val="-1"/>
          <w:sz w:val="28"/>
          <w:szCs w:val="28"/>
        </w:rPr>
        <w:t>договорам на содержание жилого дома: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82" w:line="518" w:lineRule="exact"/>
        <w:ind w:left="14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2"/>
          <w:sz w:val="28"/>
          <w:szCs w:val="28"/>
        </w:rPr>
        <w:t>теплоэнергии и горячей воды;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518" w:lineRule="exact"/>
        <w:ind w:left="14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2"/>
          <w:sz w:val="28"/>
          <w:szCs w:val="28"/>
        </w:rPr>
        <w:t>холодной воды и водоотведения;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518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электроснабжения;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518" w:lineRule="exact"/>
        <w:ind w:left="14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вывоз бытовых отходов и ТОП;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5" w:line="518" w:lineRule="exact"/>
        <w:ind w:left="14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>обслуживания лифтов;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158" w:line="322" w:lineRule="exact"/>
        <w:ind w:left="14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обслуживания узлов учета тепловой энергии и горячего водоснабжение,</w:t>
      </w:r>
      <w:r>
        <w:rPr>
          <w:rFonts w:eastAsia="Times New Roman"/>
          <w:color w:val="323232"/>
          <w:spacing w:val="-1"/>
          <w:sz w:val="28"/>
          <w:szCs w:val="28"/>
        </w:rPr>
        <w:br/>
        <w:t>снятия показаний с приборов учета тепловой энергии к 25-му числу каждого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месяца;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206"/>
        <w:ind w:left="14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телефонной связи.</w:t>
      </w:r>
    </w:p>
    <w:p w:rsidR="007B419F" w:rsidRDefault="007B419F" w:rsidP="007B419F">
      <w:pPr>
        <w:shd w:val="clear" w:color="auto" w:fill="FFFFFF"/>
        <w:spacing w:before="158" w:line="370" w:lineRule="exact"/>
        <w:ind w:left="24" w:firstLine="259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На сегодняшний день долгов по платежам на оказание услуг по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ресурсо-</w:t>
      </w:r>
      <w:r>
        <w:rPr>
          <w:rFonts w:eastAsia="Times New Roman"/>
          <w:color w:val="323232"/>
          <w:sz w:val="28"/>
          <w:szCs w:val="28"/>
        </w:rPr>
        <w:t>снабжающими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 организациями не имеется. Платежи за потребление коммунальных ресурсов осуществлялись всегда в установленный срок, </w:t>
      </w:r>
      <w:r>
        <w:rPr>
          <w:rFonts w:eastAsia="Times New Roman"/>
          <w:color w:val="323232"/>
          <w:spacing w:val="-1"/>
          <w:sz w:val="28"/>
          <w:szCs w:val="28"/>
        </w:rPr>
        <w:t>задержек никогда не было.</w:t>
      </w:r>
    </w:p>
    <w:p w:rsidR="007B419F" w:rsidRDefault="007B419F" w:rsidP="007B419F">
      <w:pPr>
        <w:shd w:val="clear" w:color="auto" w:fill="FFFFFF"/>
        <w:spacing w:before="192" w:line="370" w:lineRule="exact"/>
        <w:ind w:left="43"/>
      </w:pPr>
      <w:r>
        <w:rPr>
          <w:rFonts w:eastAsia="Times New Roman"/>
          <w:color w:val="323232"/>
          <w:sz w:val="28"/>
          <w:szCs w:val="28"/>
        </w:rPr>
        <w:t>В 2023 году поступило денежных средств на расчетный счет ТСЖ «Запад» -</w:t>
      </w:r>
      <w:r>
        <w:rPr>
          <w:rFonts w:eastAsia="Times New Roman"/>
          <w:color w:val="323232"/>
          <w:spacing w:val="1"/>
          <w:sz w:val="28"/>
          <w:szCs w:val="28"/>
        </w:rPr>
        <w:t xml:space="preserve">13 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>367 636,</w:t>
      </w:r>
      <w:r>
        <w:rPr>
          <w:rFonts w:eastAsia="Times New Roman"/>
          <w:color w:val="323232"/>
          <w:spacing w:val="1"/>
          <w:sz w:val="28"/>
          <w:szCs w:val="28"/>
        </w:rPr>
        <w:t>25 руб., в том числе</w:t>
      </w:r>
      <w:proofErr w:type="gramStart"/>
      <w:r>
        <w:rPr>
          <w:rFonts w:eastAsia="Times New Roman"/>
          <w:color w:val="323232"/>
          <w:spacing w:val="1"/>
          <w:sz w:val="28"/>
          <w:szCs w:val="28"/>
        </w:rPr>
        <w:t xml:space="preserve"> :</w:t>
      </w:r>
      <w:proofErr w:type="gramEnd"/>
    </w:p>
    <w:p w:rsidR="007B419F" w:rsidRDefault="007B419F" w:rsidP="007B419F">
      <w:pPr>
        <w:shd w:val="clear" w:color="auto" w:fill="FFFFFF"/>
        <w:spacing w:before="235"/>
        <w:ind w:left="34"/>
      </w:pPr>
      <w:r>
        <w:rPr>
          <w:rFonts w:eastAsia="Times New Roman"/>
          <w:color w:val="323232"/>
          <w:spacing w:val="1"/>
          <w:sz w:val="28"/>
          <w:szCs w:val="28"/>
        </w:rPr>
        <w:t>От коммунальных платежей и обязательных платежей - 13 064 595, 36 руб.,</w:t>
      </w:r>
    </w:p>
    <w:p w:rsidR="007B419F" w:rsidRDefault="007B419F" w:rsidP="007B419F">
      <w:pPr>
        <w:shd w:val="clear" w:color="auto" w:fill="FFFFFF"/>
        <w:ind w:left="8246"/>
      </w:pPr>
      <w:r>
        <w:rPr>
          <w:rFonts w:ascii="Arial" w:eastAsia="Times New Roman" w:hAnsi="Arial"/>
          <w:b/>
          <w:bCs/>
          <w:color w:val="000000"/>
          <w:w w:val="56"/>
          <w:sz w:val="28"/>
          <w:szCs w:val="28"/>
        </w:rPr>
        <w:t>«</w:t>
      </w:r>
    </w:p>
    <w:p w:rsidR="007B419F" w:rsidRDefault="007B419F" w:rsidP="007B419F">
      <w:pPr>
        <w:shd w:val="clear" w:color="auto" w:fill="FFFFFF"/>
        <w:spacing w:line="586" w:lineRule="exact"/>
        <w:ind w:left="374" w:hanging="336"/>
      </w:pPr>
      <w:r>
        <w:rPr>
          <w:rFonts w:eastAsia="Times New Roman"/>
          <w:color w:val="323232"/>
          <w:sz w:val="28"/>
          <w:szCs w:val="28"/>
        </w:rPr>
        <w:t xml:space="preserve">От размещения краткосрочных депозитов в банке - 95 804,55 руб. руб. </w:t>
      </w:r>
      <w:r>
        <w:rPr>
          <w:rFonts w:eastAsia="Times New Roman"/>
          <w:color w:val="323232"/>
          <w:spacing w:val="-2"/>
          <w:sz w:val="28"/>
          <w:szCs w:val="28"/>
        </w:rPr>
        <w:t>В том числе в 2023 году поступило денежных средств в ТСЖ «Запад»</w:t>
      </w:r>
      <w:proofErr w:type="gramStart"/>
      <w:r>
        <w:rPr>
          <w:rFonts w:eastAsia="Times New Roman"/>
          <w:color w:val="323232"/>
          <w:spacing w:val="-2"/>
          <w:sz w:val="28"/>
          <w:szCs w:val="28"/>
        </w:rPr>
        <w:t xml:space="preserve"> :</w:t>
      </w:r>
      <w:proofErr w:type="gramEnd"/>
    </w:p>
    <w:p w:rsidR="007B419F" w:rsidRDefault="007B419F" w:rsidP="007B419F">
      <w:pPr>
        <w:shd w:val="clear" w:color="auto" w:fill="FFFFFF"/>
        <w:spacing w:before="154" w:line="370" w:lineRule="exact"/>
        <w:ind w:left="34"/>
      </w:pPr>
      <w:r>
        <w:rPr>
          <w:color w:val="323232"/>
          <w:spacing w:val="-2"/>
          <w:sz w:val="28"/>
          <w:szCs w:val="28"/>
        </w:rPr>
        <w:t>-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за предоставление услуг от контрагентов (обслуживание оборудования </w:t>
      </w:r>
      <w:r>
        <w:rPr>
          <w:rFonts w:eastAsia="Times New Roman"/>
          <w:color w:val="323232"/>
          <w:sz w:val="28"/>
          <w:szCs w:val="28"/>
        </w:rPr>
        <w:t xml:space="preserve">предприятий связи, интернет, кабельное телевидение) и сдачи в аренду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помещений для размещения оборудования, зачислено на расчетный счет </w:t>
      </w:r>
      <w:r>
        <w:rPr>
          <w:rFonts w:eastAsia="Times New Roman"/>
          <w:color w:val="323232"/>
          <w:sz w:val="28"/>
          <w:szCs w:val="28"/>
        </w:rPr>
        <w:t xml:space="preserve">ТСЖ «Запад» -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207236,34 </w:t>
      </w:r>
      <w:r>
        <w:rPr>
          <w:rFonts w:eastAsia="Times New Roman"/>
          <w:color w:val="323232"/>
          <w:sz w:val="28"/>
          <w:szCs w:val="28"/>
        </w:rPr>
        <w:t>руб., в том числе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187" w:line="374" w:lineRule="exact"/>
        <w:ind w:left="14" w:right="518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>за аренду автомата продажи воды с учетом расходов коммунальных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ресурсов 74550 руб.</w:t>
      </w:r>
    </w:p>
    <w:p w:rsidR="007B419F" w:rsidRDefault="007B419F" w:rsidP="007B419F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206" w:line="370" w:lineRule="exact"/>
        <w:ind w:left="14" w:right="518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>за аренду четырех подземных электрических линий от подстанции до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вводных щитов жилого дома - 13000 руб.</w:t>
      </w:r>
    </w:p>
    <w:p w:rsidR="007B419F" w:rsidRDefault="007B419F" w:rsidP="007B419F">
      <w:pPr>
        <w:shd w:val="clear" w:color="auto" w:fill="FFFFFF"/>
        <w:spacing w:before="898"/>
        <w:ind w:left="4234"/>
      </w:pPr>
    </w:p>
    <w:p w:rsidR="00485778" w:rsidRDefault="00485778">
      <w:pPr>
        <w:shd w:val="clear" w:color="auto" w:fill="FFFFFF"/>
        <w:ind w:left="4320"/>
      </w:pPr>
    </w:p>
    <w:p w:rsidR="007B419F" w:rsidRDefault="007B419F">
      <w:pPr>
        <w:shd w:val="clear" w:color="auto" w:fill="FFFFFF"/>
        <w:ind w:left="4320"/>
      </w:pPr>
    </w:p>
    <w:p w:rsidR="00297526" w:rsidRDefault="00297526" w:rsidP="00297526">
      <w:pPr>
        <w:shd w:val="clear" w:color="auto" w:fill="FFFFFF"/>
        <w:tabs>
          <w:tab w:val="left" w:pos="163"/>
        </w:tabs>
        <w:spacing w:line="384" w:lineRule="exact"/>
        <w:ind w:right="538"/>
      </w:pPr>
      <w:r>
        <w:rPr>
          <w:color w:val="323232"/>
          <w:sz w:val="28"/>
          <w:szCs w:val="28"/>
        </w:rPr>
        <w:t>-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2"/>
          <w:sz w:val="28"/>
          <w:szCs w:val="28"/>
        </w:rPr>
        <w:t>от провайдеров коммуникационных линий связи</w:t>
      </w:r>
      <w:proofErr w:type="gramStart"/>
      <w:r>
        <w:rPr>
          <w:rFonts w:eastAsia="Times New Roman"/>
          <w:color w:val="323232"/>
          <w:spacing w:val="-2"/>
          <w:sz w:val="28"/>
          <w:szCs w:val="28"/>
        </w:rPr>
        <w:t xml:space="preserve"> ,</w:t>
      </w:r>
      <w:proofErr w:type="gramEnd"/>
      <w:r>
        <w:rPr>
          <w:rFonts w:eastAsia="Times New Roman"/>
          <w:color w:val="323232"/>
          <w:spacing w:val="-2"/>
          <w:sz w:val="28"/>
          <w:szCs w:val="28"/>
        </w:rPr>
        <w:t xml:space="preserve"> «Интернета» и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телевидения:</w:t>
      </w:r>
    </w:p>
    <w:p w:rsidR="00297526" w:rsidRDefault="00297526" w:rsidP="00297526">
      <w:pPr>
        <w:shd w:val="clear" w:color="auto" w:fill="FFFFFF"/>
        <w:spacing w:before="24" w:line="571" w:lineRule="exact"/>
        <w:ind w:left="5"/>
      </w:pPr>
      <w:r>
        <w:rPr>
          <w:color w:val="323232"/>
          <w:spacing w:val="-1"/>
          <w:sz w:val="28"/>
          <w:szCs w:val="28"/>
        </w:rPr>
        <w:t>-</w:t>
      </w:r>
      <w:r>
        <w:rPr>
          <w:rFonts w:eastAsia="Times New Roman"/>
          <w:color w:val="323232"/>
          <w:spacing w:val="-1"/>
          <w:sz w:val="28"/>
          <w:szCs w:val="28"/>
        </w:rPr>
        <w:t>«</w:t>
      </w:r>
      <w:proofErr w:type="spellStart"/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ЭР-Телеком</w:t>
      </w:r>
      <w:proofErr w:type="spellEnd"/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 Холдинг» - 85866,34 руб.;</w:t>
      </w:r>
    </w:p>
    <w:p w:rsidR="00297526" w:rsidRDefault="00297526" w:rsidP="00297526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571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«Элит ТВ»   (ИП </w:t>
      </w:r>
      <w:proofErr w:type="spellStart"/>
      <w:r>
        <w:rPr>
          <w:rFonts w:eastAsia="Times New Roman"/>
          <w:color w:val="323232"/>
          <w:sz w:val="28"/>
          <w:szCs w:val="28"/>
        </w:rPr>
        <w:t>Витер</w:t>
      </w:r>
      <w:proofErr w:type="spellEnd"/>
      <w:r>
        <w:rPr>
          <w:rFonts w:eastAsia="Times New Roman"/>
          <w:color w:val="323232"/>
          <w:sz w:val="28"/>
          <w:szCs w:val="28"/>
        </w:rPr>
        <w:t>) - 3600 руб.;</w:t>
      </w:r>
    </w:p>
    <w:p w:rsidR="00297526" w:rsidRDefault="00297526" w:rsidP="00297526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571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ПАО МТС -8400 руб.;</w:t>
      </w:r>
    </w:p>
    <w:p w:rsidR="00297526" w:rsidRDefault="00297526" w:rsidP="00297526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571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ТТК «Связь» 10483,84 руб. (договор в стадии расторжения)</w:t>
      </w:r>
    </w:p>
    <w:p w:rsidR="00297526" w:rsidRDefault="00297526" w:rsidP="00297526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571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1"/>
          <w:sz w:val="28"/>
          <w:szCs w:val="28"/>
        </w:rPr>
        <w:t>за размещение рекламы в лифтах «</w:t>
      </w:r>
      <w:proofErr w:type="spellStart"/>
      <w:r>
        <w:rPr>
          <w:rFonts w:eastAsia="Times New Roman"/>
          <w:color w:val="323232"/>
          <w:spacing w:val="1"/>
          <w:sz w:val="28"/>
          <w:szCs w:val="28"/>
        </w:rPr>
        <w:t>РусМедиа</w:t>
      </w:r>
      <w:proofErr w:type="spellEnd"/>
      <w:r>
        <w:rPr>
          <w:rFonts w:eastAsia="Times New Roman"/>
          <w:color w:val="323232"/>
          <w:spacing w:val="1"/>
          <w:sz w:val="28"/>
          <w:szCs w:val="28"/>
        </w:rPr>
        <w:t>» -23100 руб.;</w:t>
      </w:r>
    </w:p>
    <w:p w:rsidR="00297526" w:rsidRDefault="00297526" w:rsidP="00297526">
      <w:pPr>
        <w:shd w:val="clear" w:color="auto" w:fill="FFFFFF"/>
        <w:tabs>
          <w:tab w:val="left" w:pos="178"/>
        </w:tabs>
        <w:spacing w:line="571" w:lineRule="exact"/>
        <w:ind w:left="178" w:right="2150" w:hanging="158"/>
      </w:pPr>
      <w:r>
        <w:rPr>
          <w:color w:val="323232"/>
          <w:sz w:val="28"/>
          <w:szCs w:val="28"/>
        </w:rPr>
        <w:t>-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1"/>
          <w:sz w:val="28"/>
          <w:szCs w:val="28"/>
        </w:rPr>
        <w:t>ООО «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Ин-Групп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>» - 800 руб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.(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>договор расторгнут).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 xml:space="preserve">Израсходовано в 2023 году -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13 838 877,22 </w:t>
      </w:r>
      <w:r>
        <w:rPr>
          <w:rFonts w:eastAsia="Times New Roman"/>
          <w:color w:val="323232"/>
          <w:sz w:val="28"/>
          <w:szCs w:val="28"/>
        </w:rPr>
        <w:t>руб.</w:t>
      </w:r>
    </w:p>
    <w:p w:rsidR="00297526" w:rsidRDefault="00297526" w:rsidP="00297526">
      <w:pPr>
        <w:shd w:val="clear" w:color="auto" w:fill="FFFFFF"/>
        <w:spacing w:before="5" w:line="571" w:lineRule="exact"/>
        <w:ind w:left="19"/>
      </w:pPr>
      <w:r>
        <w:rPr>
          <w:rFonts w:eastAsia="Times New Roman"/>
          <w:color w:val="000000"/>
          <w:spacing w:val="5"/>
          <w:sz w:val="28"/>
          <w:szCs w:val="28"/>
        </w:rPr>
        <w:t>Из них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 xml:space="preserve"> :</w:t>
      </w:r>
      <w:proofErr w:type="gramEnd"/>
    </w:p>
    <w:p w:rsidR="00297526" w:rsidRDefault="00297526" w:rsidP="00297526">
      <w:pPr>
        <w:shd w:val="clear" w:color="auto" w:fill="FFFFFF"/>
        <w:tabs>
          <w:tab w:val="left" w:pos="370"/>
        </w:tabs>
        <w:spacing w:line="571" w:lineRule="exact"/>
        <w:ind w:left="29" w:right="538" w:firstLine="77"/>
      </w:pPr>
      <w:r>
        <w:rPr>
          <w:color w:val="323232"/>
          <w:spacing w:val="-26"/>
          <w:sz w:val="28"/>
          <w:szCs w:val="28"/>
        </w:rPr>
        <w:t>1.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2"/>
          <w:sz w:val="28"/>
          <w:szCs w:val="28"/>
        </w:rPr>
        <w:t xml:space="preserve">Оплата поставщикам коммунальных ресурсов : </w:t>
      </w:r>
      <w:r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8 883 810,66 </w:t>
      </w:r>
      <w:r>
        <w:rPr>
          <w:rFonts w:eastAsia="Times New Roman"/>
          <w:color w:val="323232"/>
          <w:spacing w:val="-2"/>
          <w:sz w:val="28"/>
          <w:szCs w:val="28"/>
        </w:rPr>
        <w:t>руб.</w:t>
      </w:r>
      <w:proofErr w:type="gramStart"/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-</w:t>
      </w:r>
      <w:proofErr w:type="gramEnd"/>
      <w:r>
        <w:rPr>
          <w:rFonts w:eastAsia="Times New Roman"/>
          <w:color w:val="323232"/>
          <w:sz w:val="28"/>
          <w:szCs w:val="28"/>
        </w:rPr>
        <w:t>холодная вода с водоотведением - 1 173 794,16 руб.</w:t>
      </w:r>
    </w:p>
    <w:p w:rsidR="00297526" w:rsidRDefault="00297526" w:rsidP="00297526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571" w:lineRule="exact"/>
        <w:ind w:left="1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2"/>
          <w:sz w:val="28"/>
          <w:szCs w:val="28"/>
        </w:rPr>
        <w:t>отопление и горячая вода - 4 299 372,87 руб.</w:t>
      </w:r>
    </w:p>
    <w:p w:rsidR="00297526" w:rsidRDefault="00297526" w:rsidP="00297526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571" w:lineRule="exact"/>
        <w:ind w:left="19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водоотведение горячей воды - 235 072,37 руб.</w:t>
      </w:r>
    </w:p>
    <w:p w:rsidR="00297526" w:rsidRDefault="00297526" w:rsidP="00297526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571" w:lineRule="exact"/>
        <w:ind w:left="19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1"/>
          <w:sz w:val="28"/>
          <w:szCs w:val="28"/>
        </w:rPr>
        <w:t>электроэнергия - 2 281792,73 руб.</w:t>
      </w:r>
    </w:p>
    <w:p w:rsidR="00297526" w:rsidRDefault="00297526" w:rsidP="00297526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571" w:lineRule="exact"/>
        <w:ind w:left="19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вывоз мусора и ТОП - 563 778,53 руб.</w:t>
      </w:r>
    </w:p>
    <w:p w:rsidR="00297526" w:rsidRDefault="00297526" w:rsidP="00297526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571" w:lineRule="exact"/>
        <w:ind w:left="19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техническое обслуживание лифтов - 330 000 руб.</w:t>
      </w:r>
    </w:p>
    <w:p w:rsidR="00297526" w:rsidRDefault="00297526" w:rsidP="00297526">
      <w:pPr>
        <w:shd w:val="clear" w:color="auto" w:fill="FFFFFF"/>
        <w:tabs>
          <w:tab w:val="left" w:pos="370"/>
        </w:tabs>
        <w:spacing w:line="571" w:lineRule="exact"/>
        <w:ind w:left="106"/>
      </w:pPr>
      <w:r>
        <w:rPr>
          <w:color w:val="323232"/>
          <w:spacing w:val="-12"/>
          <w:sz w:val="28"/>
          <w:szCs w:val="28"/>
        </w:rPr>
        <w:t>2.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z w:val="28"/>
          <w:szCs w:val="28"/>
        </w:rPr>
        <w:t>Оплата за счет средств техобслуживания и фонда накопления</w:t>
      </w:r>
      <w:proofErr w:type="gramStart"/>
      <w:r>
        <w:rPr>
          <w:rFonts w:eastAsia="Times New Roman"/>
          <w:color w:val="323232"/>
          <w:sz w:val="28"/>
          <w:szCs w:val="28"/>
        </w:rPr>
        <w:t xml:space="preserve"> :</w:t>
      </w:r>
      <w:proofErr w:type="gramEnd"/>
    </w:p>
    <w:p w:rsidR="00297526" w:rsidRDefault="00297526" w:rsidP="00297526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5" w:line="571" w:lineRule="exact"/>
        <w:ind w:left="43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услуги банка по обслуживанию расчетного счета ТСЖ - 34 931,56 руб.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3.Оплата с расчетного счета организациям за оказанные услуги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 xml:space="preserve">Всего: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972 814,26 </w:t>
      </w:r>
      <w:r>
        <w:rPr>
          <w:rFonts w:eastAsia="Times New Roman"/>
          <w:color w:val="323232"/>
          <w:sz w:val="28"/>
          <w:szCs w:val="28"/>
        </w:rPr>
        <w:t>руб., в том числе</w:t>
      </w:r>
      <w:proofErr w:type="gramStart"/>
      <w:r>
        <w:rPr>
          <w:rFonts w:eastAsia="Times New Roman"/>
          <w:color w:val="323232"/>
          <w:sz w:val="28"/>
          <w:szCs w:val="28"/>
        </w:rPr>
        <w:t xml:space="preserve"> :</w:t>
      </w:r>
      <w:proofErr w:type="gramEnd"/>
    </w:p>
    <w:p w:rsidR="00297526" w:rsidRDefault="00297526" w:rsidP="00297526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571" w:lineRule="exact"/>
        <w:ind w:left="43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1"/>
          <w:sz w:val="28"/>
          <w:szCs w:val="28"/>
        </w:rPr>
        <w:t>освидетельствование и страхование 5-ти лифтов - 11 500 руб.</w:t>
      </w:r>
    </w:p>
    <w:p w:rsidR="00297526" w:rsidRDefault="00297526" w:rsidP="00297526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571" w:lineRule="exact"/>
        <w:ind w:left="43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2"/>
          <w:sz w:val="28"/>
          <w:szCs w:val="28"/>
        </w:rPr>
        <w:t>обслуживание наружного газопровода- 17 238 руб.</w:t>
      </w:r>
    </w:p>
    <w:p w:rsidR="00297526" w:rsidRDefault="00297526" w:rsidP="00297526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571" w:lineRule="exact"/>
        <w:ind w:left="43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обслуживание узлов учета тепловой энергии (УУТЭ) - 67-198,80 руб.</w:t>
      </w:r>
    </w:p>
    <w:p w:rsidR="00297526" w:rsidRDefault="00297526" w:rsidP="00297526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10" w:line="571" w:lineRule="exact"/>
        <w:ind w:left="43" w:right="2150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очистка канализации 3-5 -го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подьездов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- 11 250 руб.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-2"/>
          <w:sz w:val="28"/>
          <w:szCs w:val="28"/>
        </w:rPr>
        <w:t>-</w:t>
      </w:r>
      <w:proofErr w:type="gramEnd"/>
      <w:r>
        <w:rPr>
          <w:rFonts w:eastAsia="Times New Roman"/>
          <w:color w:val="323232"/>
          <w:spacing w:val="-2"/>
          <w:sz w:val="28"/>
          <w:szCs w:val="28"/>
        </w:rPr>
        <w:t>ремонт оборудования видеонаблюдения - 9 500 руб.</w:t>
      </w: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562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дезинфекция подъездов и подвалов - 6 800 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5" w:line="562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телефон ТСЖ «Запад» - 9 790,20 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562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выполненные работы по ремонту цоколя дома и фасада -306 580 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144" w:line="370" w:lineRule="exact"/>
        <w:ind w:right="538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ремонт лифта 3-го подъезда - 53 600 руб. с учетом материалов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 xml:space="preserve">( 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>замена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тросов, согласно акта обследования)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30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ремонт гидроизоляции подвала 4-го подъезда - 55100 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06" w:line="370" w:lineRule="exact"/>
        <w:ind w:right="538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оплата организации ИП « </w:t>
      </w:r>
      <w:proofErr w:type="spellStart"/>
      <w:r>
        <w:rPr>
          <w:rFonts w:eastAsia="Times New Roman"/>
          <w:color w:val="323232"/>
          <w:sz w:val="28"/>
          <w:szCs w:val="28"/>
        </w:rPr>
        <w:t>Трунькин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 К.Б.» за выполненные работы и за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-2"/>
          <w:sz w:val="28"/>
          <w:szCs w:val="28"/>
        </w:rPr>
        <w:t>обслуживание систем отопления, горячего и холодного водоснабжения -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342 984 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197" w:line="374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 xml:space="preserve">оплата подрядным организациям ООО «Монтаж </w:t>
      </w:r>
      <w:proofErr w:type="spellStart"/>
      <w:r>
        <w:rPr>
          <w:rFonts w:eastAsia="Times New Roman"/>
          <w:color w:val="323232"/>
          <w:spacing w:val="-2"/>
          <w:sz w:val="28"/>
          <w:szCs w:val="28"/>
        </w:rPr>
        <w:t>Электро</w:t>
      </w:r>
      <w:proofErr w:type="spellEnd"/>
      <w:r>
        <w:rPr>
          <w:rFonts w:eastAsia="Times New Roman"/>
          <w:color w:val="323232"/>
          <w:spacing w:val="-2"/>
          <w:sz w:val="28"/>
          <w:szCs w:val="28"/>
        </w:rPr>
        <w:t xml:space="preserve">» и ИП </w:t>
      </w:r>
      <w:proofErr w:type="spellStart"/>
      <w:r>
        <w:rPr>
          <w:rFonts w:eastAsia="Times New Roman"/>
          <w:color w:val="323232"/>
          <w:spacing w:val="-2"/>
          <w:sz w:val="28"/>
          <w:szCs w:val="28"/>
        </w:rPr>
        <w:t>Теперчук</w:t>
      </w:r>
      <w:proofErr w:type="spellEnd"/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А. - 55 753,26 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40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проверка вентиляционных каналов - 10 920 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197" w:line="370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приобретение программ «Налогоплательщик»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>СБИС, электронной подписи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и программы сдачи отчетности - 14600 руб.</w:t>
      </w:r>
    </w:p>
    <w:p w:rsidR="00297526" w:rsidRDefault="00297526" w:rsidP="00297526">
      <w:pPr>
        <w:shd w:val="clear" w:color="auto" w:fill="FFFFFF"/>
        <w:tabs>
          <w:tab w:val="left" w:pos="293"/>
        </w:tabs>
        <w:spacing w:before="230"/>
        <w:ind w:left="19"/>
      </w:pPr>
      <w:r>
        <w:rPr>
          <w:color w:val="323232"/>
          <w:spacing w:val="-10"/>
          <w:sz w:val="28"/>
          <w:szCs w:val="28"/>
        </w:rPr>
        <w:t>4.</w:t>
      </w:r>
      <w:r>
        <w:rPr>
          <w:color w:val="323232"/>
          <w:sz w:val="28"/>
          <w:szCs w:val="28"/>
        </w:rPr>
        <w:tab/>
      </w:r>
      <w:proofErr w:type="spellStart"/>
      <w:r>
        <w:rPr>
          <w:rFonts w:eastAsia="Times New Roman"/>
          <w:color w:val="323232"/>
          <w:spacing w:val="1"/>
          <w:sz w:val="28"/>
          <w:szCs w:val="28"/>
        </w:rPr>
        <w:t>Хозрасходы</w:t>
      </w:r>
      <w:proofErr w:type="spellEnd"/>
      <w:r>
        <w:rPr>
          <w:rFonts w:eastAsia="Times New Roman"/>
          <w:color w:val="323232"/>
          <w:spacing w:val="1"/>
          <w:sz w:val="28"/>
          <w:szCs w:val="28"/>
        </w:rPr>
        <w:t xml:space="preserve"> по авансовым отчетам (материалы и прочее) - 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97 455,56 </w:t>
      </w:r>
      <w:r>
        <w:rPr>
          <w:rFonts w:eastAsia="Times New Roman"/>
          <w:color w:val="323232"/>
          <w:spacing w:val="1"/>
          <w:sz w:val="28"/>
          <w:szCs w:val="28"/>
        </w:rPr>
        <w:t>руб.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02" w:line="379" w:lineRule="exact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 xml:space="preserve">приобретение сантехнических материалов , замена </w:t>
      </w:r>
      <w:proofErr w:type="spellStart"/>
      <w:r>
        <w:rPr>
          <w:rFonts w:eastAsia="Times New Roman"/>
          <w:color w:val="323232"/>
          <w:spacing w:val="-2"/>
          <w:sz w:val="28"/>
          <w:szCs w:val="28"/>
        </w:rPr>
        <w:t>монометров</w:t>
      </w:r>
      <w:proofErr w:type="spellEnd"/>
      <w:r>
        <w:rPr>
          <w:rFonts w:eastAsia="Times New Roman"/>
          <w:color w:val="323232"/>
          <w:spacing w:val="-2"/>
          <w:sz w:val="28"/>
          <w:szCs w:val="28"/>
        </w:rPr>
        <w:t>, кранов,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 xml:space="preserve">замена трубы ГВС в </w:t>
      </w:r>
      <w:proofErr w:type="spellStart"/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в</w:t>
      </w:r>
      <w:proofErr w:type="spellEnd"/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 1-м, 2-м,5-м подъездах.</w:t>
      </w:r>
    </w:p>
    <w:p w:rsidR="00297526" w:rsidRDefault="00297526" w:rsidP="00297526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06" w:line="370" w:lineRule="exact"/>
        <w:rPr>
          <w:color w:val="323232"/>
          <w:sz w:val="28"/>
          <w:szCs w:val="28"/>
        </w:rPr>
      </w:pPr>
      <w:proofErr w:type="gramStart"/>
      <w:r>
        <w:rPr>
          <w:rFonts w:eastAsia="Times New Roman"/>
          <w:color w:val="323232"/>
          <w:sz w:val="28"/>
          <w:szCs w:val="28"/>
        </w:rPr>
        <w:t>п</w:t>
      </w:r>
      <w:proofErr w:type="gramEnd"/>
      <w:r>
        <w:rPr>
          <w:rFonts w:eastAsia="Times New Roman"/>
          <w:color w:val="323232"/>
          <w:sz w:val="28"/>
          <w:szCs w:val="28"/>
        </w:rPr>
        <w:t>риобретение хозяйственных материалов для нужд ТСЖ ( покупка</w:t>
      </w:r>
      <w:r>
        <w:rPr>
          <w:rFonts w:eastAsia="Times New Roman"/>
          <w:color w:val="323232"/>
          <w:sz w:val="28"/>
          <w:szCs w:val="28"/>
        </w:rPr>
        <w:br/>
        <w:t>сантехнической соли, бумаги, замена почтового ящика в 3-м подъезде,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-2"/>
          <w:sz w:val="28"/>
          <w:szCs w:val="28"/>
        </w:rPr>
        <w:t>замена прожекторов в 1-м и 5-м подъездах, покупка саженцев роз, краски для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покраски детской площадки и лавочек и другое.</w:t>
      </w:r>
    </w:p>
    <w:p w:rsidR="00297526" w:rsidRDefault="00297526" w:rsidP="00297526">
      <w:pPr>
        <w:rPr>
          <w:sz w:val="2"/>
          <w:szCs w:val="2"/>
        </w:rPr>
      </w:pPr>
    </w:p>
    <w:p w:rsidR="00297526" w:rsidRDefault="00297526" w:rsidP="00297526">
      <w:pPr>
        <w:numPr>
          <w:ilvl w:val="0"/>
          <w:numId w:val="6"/>
        </w:numPr>
        <w:shd w:val="clear" w:color="auto" w:fill="FFFFFF"/>
        <w:tabs>
          <w:tab w:val="left" w:pos="293"/>
        </w:tabs>
        <w:spacing w:before="197" w:line="370" w:lineRule="exact"/>
        <w:ind w:left="19"/>
        <w:rPr>
          <w:color w:val="323232"/>
          <w:spacing w:val="-14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Переведено на специальный счет поступивших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средств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 на расчетный счет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 xml:space="preserve">ТСЖ «Запад» взносов на капремонт -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1 172 326,58 </w:t>
      </w:r>
      <w:r>
        <w:rPr>
          <w:rFonts w:eastAsia="Times New Roman"/>
          <w:color w:val="323232"/>
          <w:sz w:val="28"/>
          <w:szCs w:val="28"/>
        </w:rPr>
        <w:t>руб.</w:t>
      </w:r>
    </w:p>
    <w:p w:rsidR="00297526" w:rsidRDefault="00297526" w:rsidP="00297526">
      <w:pPr>
        <w:numPr>
          <w:ilvl w:val="0"/>
          <w:numId w:val="6"/>
        </w:numPr>
        <w:shd w:val="clear" w:color="auto" w:fill="FFFFFF"/>
        <w:tabs>
          <w:tab w:val="left" w:pos="293"/>
        </w:tabs>
        <w:spacing w:before="38" w:line="576" w:lineRule="exact"/>
        <w:ind w:left="19" w:right="538"/>
        <w:rPr>
          <w:color w:val="323232"/>
          <w:spacing w:val="-14"/>
          <w:sz w:val="28"/>
          <w:szCs w:val="28"/>
        </w:rPr>
      </w:pPr>
      <w:r>
        <w:rPr>
          <w:rFonts w:eastAsia="Times New Roman"/>
          <w:color w:val="323232"/>
          <w:spacing w:val="1"/>
          <w:sz w:val="28"/>
          <w:szCs w:val="28"/>
        </w:rPr>
        <w:t>Начислено заработной платы штатным сотрудникам ТСЖ « Запад» -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 xml:space="preserve">1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856 300 </w:t>
      </w:r>
      <w:r>
        <w:rPr>
          <w:rFonts w:eastAsia="Times New Roman"/>
          <w:color w:val="323232"/>
          <w:sz w:val="28"/>
          <w:szCs w:val="28"/>
        </w:rPr>
        <w:t>руб., в том числе НДФЛ - 206219руб.</w:t>
      </w:r>
    </w:p>
    <w:p w:rsidR="00297526" w:rsidRDefault="00297526" w:rsidP="00297526">
      <w:pPr>
        <w:numPr>
          <w:ilvl w:val="0"/>
          <w:numId w:val="6"/>
        </w:numPr>
        <w:shd w:val="clear" w:color="auto" w:fill="FFFFFF"/>
        <w:tabs>
          <w:tab w:val="left" w:pos="293"/>
        </w:tabs>
        <w:spacing w:line="576" w:lineRule="exact"/>
        <w:ind w:left="19"/>
        <w:rPr>
          <w:color w:val="323232"/>
          <w:spacing w:val="-16"/>
          <w:sz w:val="28"/>
          <w:szCs w:val="28"/>
        </w:rPr>
      </w:pPr>
      <w:r>
        <w:rPr>
          <w:rFonts w:eastAsia="Times New Roman"/>
          <w:color w:val="323232"/>
          <w:spacing w:val="2"/>
          <w:sz w:val="28"/>
          <w:szCs w:val="28"/>
        </w:rPr>
        <w:t xml:space="preserve">Взносы и налоги на заработную плату - </w:t>
      </w:r>
      <w:r>
        <w:rPr>
          <w:rFonts w:eastAsia="Times New Roman"/>
          <w:b/>
          <w:bCs/>
          <w:color w:val="323232"/>
          <w:spacing w:val="2"/>
          <w:sz w:val="28"/>
          <w:szCs w:val="28"/>
        </w:rPr>
        <w:t xml:space="preserve">562 954,60 </w:t>
      </w:r>
      <w:r>
        <w:rPr>
          <w:rFonts w:eastAsia="Times New Roman"/>
          <w:color w:val="323232"/>
          <w:spacing w:val="2"/>
          <w:sz w:val="28"/>
          <w:szCs w:val="28"/>
        </w:rPr>
        <w:t>руб.</w:t>
      </w:r>
    </w:p>
    <w:p w:rsidR="00297526" w:rsidRDefault="00297526" w:rsidP="00297526">
      <w:pPr>
        <w:shd w:val="clear" w:color="auto" w:fill="FFFFFF"/>
        <w:spacing w:line="576" w:lineRule="exact"/>
        <w:ind w:left="106"/>
      </w:pPr>
      <w:r>
        <w:rPr>
          <w:rFonts w:eastAsia="Times New Roman"/>
          <w:color w:val="323232"/>
          <w:spacing w:val="-2"/>
          <w:sz w:val="28"/>
          <w:szCs w:val="28"/>
        </w:rPr>
        <w:t xml:space="preserve">Прочие незапланированные расходы из ранее </w:t>
      </w:r>
      <w:proofErr w:type="spellStart"/>
      <w:r>
        <w:rPr>
          <w:rFonts w:eastAsia="Times New Roman"/>
          <w:color w:val="323232"/>
          <w:spacing w:val="-2"/>
          <w:sz w:val="28"/>
          <w:szCs w:val="28"/>
        </w:rPr>
        <w:t>накопленной^прибыли</w:t>
      </w:r>
      <w:proofErr w:type="spellEnd"/>
      <w:r>
        <w:rPr>
          <w:rFonts w:eastAsia="Times New Roman"/>
          <w:color w:val="323232"/>
          <w:spacing w:val="-2"/>
          <w:sz w:val="28"/>
          <w:szCs w:val="28"/>
        </w:rPr>
        <w:t>:</w:t>
      </w:r>
    </w:p>
    <w:p w:rsidR="00297526" w:rsidRDefault="00297526" w:rsidP="00297526">
      <w:pPr>
        <w:shd w:val="clear" w:color="auto" w:fill="FFFFFF"/>
        <w:tabs>
          <w:tab w:val="left" w:pos="293"/>
        </w:tabs>
        <w:spacing w:before="168" w:line="370" w:lineRule="exact"/>
        <w:ind w:left="19"/>
      </w:pPr>
      <w:r>
        <w:rPr>
          <w:color w:val="323232"/>
          <w:spacing w:val="-16"/>
          <w:sz w:val="28"/>
          <w:szCs w:val="28"/>
        </w:rPr>
        <w:t>8.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2"/>
          <w:sz w:val="28"/>
          <w:szCs w:val="28"/>
        </w:rPr>
        <w:t>Налог на УСНО = 1% от общей выручки по статье содержание и ремонт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 xml:space="preserve">дома -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37987 </w:t>
      </w:r>
      <w:r>
        <w:rPr>
          <w:rFonts w:eastAsia="Times New Roman"/>
          <w:color w:val="323232"/>
          <w:sz w:val="28"/>
          <w:szCs w:val="28"/>
        </w:rPr>
        <w:t>руб., уплачен в марте 2023г.</w:t>
      </w: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 w:rsidP="00297526">
      <w:pPr>
        <w:shd w:val="clear" w:color="auto" w:fill="FFFFFF"/>
        <w:tabs>
          <w:tab w:val="left" w:pos="288"/>
        </w:tabs>
        <w:spacing w:line="365" w:lineRule="exact"/>
      </w:pPr>
      <w:r>
        <w:rPr>
          <w:color w:val="323232"/>
          <w:spacing w:val="-14"/>
          <w:sz w:val="28"/>
          <w:szCs w:val="28"/>
        </w:rPr>
        <w:t>9.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1"/>
          <w:sz w:val="28"/>
          <w:szCs w:val="28"/>
        </w:rPr>
        <w:t xml:space="preserve">Оплата по судебным искам собственнику квартиры №140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Артикуленко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И.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2"/>
          <w:sz w:val="28"/>
          <w:szCs w:val="28"/>
        </w:rPr>
        <w:t xml:space="preserve">- </w:t>
      </w:r>
      <w:r>
        <w:rPr>
          <w:rFonts w:eastAsia="Times New Roman"/>
          <w:b/>
          <w:bCs/>
          <w:color w:val="323232"/>
          <w:spacing w:val="2"/>
          <w:sz w:val="28"/>
          <w:szCs w:val="28"/>
        </w:rPr>
        <w:t xml:space="preserve">219 497 </w:t>
      </w:r>
      <w:r>
        <w:rPr>
          <w:rFonts w:eastAsia="Times New Roman"/>
          <w:color w:val="323232"/>
          <w:spacing w:val="2"/>
          <w:sz w:val="28"/>
          <w:szCs w:val="28"/>
        </w:rPr>
        <w:t>руб.</w:t>
      </w:r>
    </w:p>
    <w:p w:rsidR="00297526" w:rsidRDefault="00297526" w:rsidP="00297526">
      <w:pPr>
        <w:shd w:val="clear" w:color="auto" w:fill="FFFFFF"/>
        <w:tabs>
          <w:tab w:val="left" w:pos="418"/>
        </w:tabs>
        <w:spacing w:before="235"/>
        <w:ind w:left="43"/>
      </w:pPr>
      <w:r>
        <w:rPr>
          <w:color w:val="323232"/>
          <w:spacing w:val="-18"/>
          <w:sz w:val="28"/>
          <w:szCs w:val="28"/>
        </w:rPr>
        <w:t>10.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1"/>
          <w:sz w:val="28"/>
          <w:szCs w:val="28"/>
        </w:rPr>
        <w:t xml:space="preserve">Госпошлина за Устав ТСЖ - 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800 </w:t>
      </w:r>
      <w:r>
        <w:rPr>
          <w:rFonts w:eastAsia="Times New Roman"/>
          <w:color w:val="323232"/>
          <w:spacing w:val="1"/>
          <w:sz w:val="28"/>
          <w:szCs w:val="28"/>
        </w:rPr>
        <w:t>руб.</w:t>
      </w:r>
    </w:p>
    <w:p w:rsidR="00297526" w:rsidRDefault="00297526" w:rsidP="00297526">
      <w:pPr>
        <w:shd w:val="clear" w:color="auto" w:fill="FFFFFF"/>
        <w:spacing w:before="197" w:line="370" w:lineRule="exact"/>
        <w:ind w:left="10" w:right="125" w:firstLine="413"/>
        <w:jc w:val="both"/>
      </w:pPr>
      <w:r>
        <w:rPr>
          <w:rFonts w:eastAsia="Times New Roman"/>
          <w:color w:val="323232"/>
          <w:spacing w:val="-1"/>
          <w:sz w:val="28"/>
          <w:szCs w:val="28"/>
        </w:rPr>
        <w:t xml:space="preserve">Услуги банка по приему денежных средств за платежи от собственников </w:t>
      </w:r>
      <w:r>
        <w:rPr>
          <w:rFonts w:eastAsia="Times New Roman"/>
          <w:color w:val="323232"/>
          <w:sz w:val="28"/>
          <w:szCs w:val="28"/>
        </w:rPr>
        <w:t>жилья - 131 932,74 руб. - без поступления на расчетный счет ТСЖ «Запад», так как удержано банком напрямую из платежей собственников.</w:t>
      </w:r>
    </w:p>
    <w:p w:rsidR="00297526" w:rsidRDefault="00297526" w:rsidP="00297526">
      <w:pPr>
        <w:shd w:val="clear" w:color="auto" w:fill="FFFFFF"/>
        <w:spacing w:before="187" w:line="370" w:lineRule="exact"/>
        <w:ind w:left="19" w:firstLine="130"/>
      </w:pPr>
      <w:r>
        <w:rPr>
          <w:rFonts w:eastAsia="Times New Roman"/>
          <w:color w:val="323232"/>
          <w:sz w:val="28"/>
          <w:szCs w:val="28"/>
        </w:rPr>
        <w:t>Превышение расходов над доходами ТСЖ по итогам 2023года, составил -</w:t>
      </w:r>
      <w:r>
        <w:rPr>
          <w:rFonts w:eastAsia="Times New Roman"/>
          <w:color w:val="000000"/>
          <w:spacing w:val="-2"/>
          <w:sz w:val="28"/>
          <w:szCs w:val="28"/>
        </w:rPr>
        <w:t>471 240,97 руб.</w:t>
      </w:r>
    </w:p>
    <w:p w:rsidR="00297526" w:rsidRDefault="00297526" w:rsidP="00297526">
      <w:pPr>
        <w:shd w:val="clear" w:color="auto" w:fill="FFFFFF"/>
        <w:spacing w:before="192" w:line="370" w:lineRule="exact"/>
        <w:ind w:left="24" w:firstLine="197"/>
      </w:pPr>
      <w:r>
        <w:rPr>
          <w:rFonts w:eastAsia="Times New Roman"/>
          <w:color w:val="323232"/>
          <w:spacing w:val="-2"/>
          <w:sz w:val="28"/>
          <w:szCs w:val="28"/>
        </w:rPr>
        <w:t xml:space="preserve">Минимальный налог УСН доходы минус расходы за 2023 год, к уплате в </w:t>
      </w:r>
      <w:r>
        <w:rPr>
          <w:rFonts w:eastAsia="Times New Roman"/>
          <w:color w:val="323232"/>
          <w:sz w:val="28"/>
          <w:szCs w:val="28"/>
        </w:rPr>
        <w:t>марте 2024 года</w:t>
      </w:r>
      <w:proofErr w:type="gramStart"/>
      <w:r>
        <w:rPr>
          <w:rFonts w:eastAsia="Times New Roman"/>
          <w:color w:val="323232"/>
          <w:sz w:val="28"/>
          <w:szCs w:val="28"/>
        </w:rPr>
        <w:t xml:space="preserve"> ,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составляет - 32 718 руб.</w:t>
      </w:r>
    </w:p>
    <w:p w:rsidR="00297526" w:rsidRDefault="00297526" w:rsidP="00297526">
      <w:pPr>
        <w:shd w:val="clear" w:color="auto" w:fill="FFFFFF"/>
        <w:spacing w:before="197" w:line="374" w:lineRule="exact"/>
        <w:ind w:left="34" w:right="1037" w:firstLine="197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Остаток денежных средств ТСЖ «Запад» на расчетном счете на </w:t>
      </w:r>
      <w:r>
        <w:rPr>
          <w:rFonts w:eastAsia="Times New Roman"/>
          <w:color w:val="323232"/>
          <w:spacing w:val="1"/>
          <w:sz w:val="28"/>
          <w:szCs w:val="28"/>
        </w:rPr>
        <w:t>01.01.2024год</w:t>
      </w:r>
      <w:proofErr w:type="gramStart"/>
      <w:r>
        <w:rPr>
          <w:rFonts w:eastAsia="Times New Roman"/>
          <w:color w:val="323232"/>
          <w:spacing w:val="1"/>
          <w:sz w:val="28"/>
          <w:szCs w:val="28"/>
        </w:rPr>
        <w:t xml:space="preserve"> :</w:t>
      </w:r>
      <w:proofErr w:type="gramEnd"/>
      <w:r>
        <w:rPr>
          <w:rFonts w:eastAsia="Times New Roman"/>
          <w:color w:val="323232"/>
          <w:spacing w:val="1"/>
          <w:sz w:val="28"/>
          <w:szCs w:val="28"/>
        </w:rPr>
        <w:t>-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187 458,78 </w:t>
      </w:r>
      <w:r>
        <w:rPr>
          <w:rFonts w:eastAsia="Times New Roman"/>
          <w:color w:val="323232"/>
          <w:spacing w:val="1"/>
          <w:sz w:val="28"/>
          <w:szCs w:val="28"/>
        </w:rPr>
        <w:t>руб.</w:t>
      </w:r>
    </w:p>
    <w:p w:rsidR="00297526" w:rsidRDefault="00297526" w:rsidP="00297526">
      <w:pPr>
        <w:shd w:val="clear" w:color="auto" w:fill="FFFFFF"/>
        <w:spacing w:before="38" w:line="571" w:lineRule="exact"/>
        <w:ind w:left="110" w:right="518" w:firstLine="130"/>
      </w:pPr>
      <w:r>
        <w:rPr>
          <w:rFonts w:eastAsia="Times New Roman"/>
          <w:color w:val="323232"/>
          <w:spacing w:val="-1"/>
          <w:sz w:val="28"/>
          <w:szCs w:val="28"/>
        </w:rPr>
        <w:t xml:space="preserve">Сумма денег на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депозитивных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краткосрочных вкладах на 01.01.2024г-</w:t>
      </w:r>
      <w:r>
        <w:rPr>
          <w:rFonts w:eastAsia="Times New Roman"/>
          <w:color w:val="323232"/>
          <w:spacing w:val="-3"/>
          <w:sz w:val="28"/>
          <w:szCs w:val="28"/>
        </w:rPr>
        <w:t xml:space="preserve">1 </w:t>
      </w:r>
      <w:r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100 000 </w:t>
      </w:r>
      <w:r>
        <w:rPr>
          <w:rFonts w:eastAsia="Times New Roman"/>
          <w:color w:val="323232"/>
          <w:spacing w:val="-3"/>
          <w:sz w:val="28"/>
          <w:szCs w:val="28"/>
        </w:rPr>
        <w:t>руб., из них 500 000. руб.- средства стабилизационного фонда.</w:t>
      </w:r>
    </w:p>
    <w:p w:rsidR="00297526" w:rsidRDefault="00297526" w:rsidP="00297526">
      <w:pPr>
        <w:shd w:val="clear" w:color="auto" w:fill="FFFFFF"/>
        <w:spacing w:before="158" w:line="374" w:lineRule="exact"/>
        <w:ind w:left="34" w:firstLine="269"/>
      </w:pPr>
      <w:r>
        <w:rPr>
          <w:rFonts w:eastAsia="Times New Roman"/>
          <w:color w:val="323232"/>
          <w:spacing w:val="-2"/>
          <w:sz w:val="28"/>
          <w:szCs w:val="28"/>
        </w:rPr>
        <w:t xml:space="preserve">Средняя общая задолженность собственников жилья за услуги ЖКУ и на </w:t>
      </w:r>
      <w:r>
        <w:rPr>
          <w:rFonts w:eastAsia="Times New Roman"/>
          <w:color w:val="323232"/>
          <w:sz w:val="28"/>
          <w:szCs w:val="28"/>
        </w:rPr>
        <w:t>содержание и обслуживание жилого дома ежемесячно в районе средних чисел каждого месяца колеблется в районе 600 000 - 700 000 рублей.</w:t>
      </w:r>
    </w:p>
    <w:p w:rsidR="00297526" w:rsidRDefault="00297526" w:rsidP="00297526">
      <w:pPr>
        <w:shd w:val="clear" w:color="auto" w:fill="FFFFFF"/>
        <w:spacing w:before="192" w:line="370" w:lineRule="exact"/>
        <w:ind w:left="38" w:firstLine="341"/>
      </w:pPr>
      <w:r>
        <w:rPr>
          <w:rFonts w:eastAsia="Times New Roman"/>
          <w:color w:val="323232"/>
          <w:sz w:val="28"/>
          <w:szCs w:val="28"/>
        </w:rPr>
        <w:t xml:space="preserve">Задолженность по оплате ЖКУ на 01.01.2024 год составила с учетом начислений за последний месяц года- 1 190 031 руб., что на 181 315 руб. больше, чем было на 01.01.2023г. Это связано с увеличением связано с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появлением долгосрочных неплательщиков не производящим платежи ЖКУ </w:t>
      </w:r>
      <w:r>
        <w:rPr>
          <w:rFonts w:eastAsia="Times New Roman"/>
          <w:color w:val="323232"/>
          <w:spacing w:val="1"/>
          <w:sz w:val="28"/>
          <w:szCs w:val="28"/>
        </w:rPr>
        <w:t>и взносов на капремонт в течени</w:t>
      </w:r>
      <w:proofErr w:type="gramStart"/>
      <w:r>
        <w:rPr>
          <w:rFonts w:eastAsia="Times New Roman"/>
          <w:color w:val="323232"/>
          <w:spacing w:val="1"/>
          <w:sz w:val="28"/>
          <w:szCs w:val="28"/>
        </w:rPr>
        <w:t>и</w:t>
      </w:r>
      <w:proofErr w:type="gramEnd"/>
      <w:r>
        <w:rPr>
          <w:rFonts w:eastAsia="Times New Roman"/>
          <w:color w:val="323232"/>
          <w:spacing w:val="1"/>
          <w:sz w:val="28"/>
          <w:szCs w:val="28"/>
        </w:rPr>
        <w:t xml:space="preserve"> всего календарного года (кв.34.,кв.119), собственники жилья с периодической задолженностью о 3-6 месяцев</w:t>
      </w:r>
    </w:p>
    <w:p w:rsidR="00297526" w:rsidRDefault="00297526" w:rsidP="00297526">
      <w:pPr>
        <w:shd w:val="clear" w:color="auto" w:fill="FFFFFF"/>
        <w:spacing w:before="250"/>
        <w:ind w:left="48"/>
      </w:pPr>
      <w:r>
        <w:rPr>
          <w:color w:val="323232"/>
          <w:sz w:val="28"/>
          <w:szCs w:val="28"/>
        </w:rPr>
        <w:t xml:space="preserve">( </w:t>
      </w:r>
      <w:r>
        <w:rPr>
          <w:rFonts w:eastAsia="Times New Roman"/>
          <w:color w:val="323232"/>
          <w:sz w:val="28"/>
          <w:szCs w:val="28"/>
        </w:rPr>
        <w:t>кв.24,кв.28.,кв</w:t>
      </w:r>
      <w:proofErr w:type="gramStart"/>
      <w:r>
        <w:rPr>
          <w:rFonts w:eastAsia="Times New Roman"/>
          <w:color w:val="323232"/>
          <w:sz w:val="28"/>
          <w:szCs w:val="28"/>
        </w:rPr>
        <w:t>.З</w:t>
      </w:r>
      <w:proofErr w:type="gramEnd"/>
      <w:r>
        <w:rPr>
          <w:rFonts w:eastAsia="Times New Roman"/>
          <w:color w:val="323232"/>
          <w:sz w:val="28"/>
          <w:szCs w:val="28"/>
        </w:rPr>
        <w:t>З, кв.69,кв.93, кв.97, кв.133, кв.135, кв.160, кв.172, кв.174)</w:t>
      </w:r>
    </w:p>
    <w:p w:rsidR="00297526" w:rsidRDefault="00297526" w:rsidP="00297526">
      <w:pPr>
        <w:shd w:val="clear" w:color="auto" w:fill="FFFFFF"/>
        <w:spacing w:before="206" w:line="370" w:lineRule="exact"/>
        <w:ind w:left="48" w:firstLine="134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Взносов на капремонт за 2023 год было начислено 2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022 624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руб., оплачено </w:t>
      </w:r>
      <w:r>
        <w:rPr>
          <w:rFonts w:eastAsia="Times New Roman"/>
          <w:color w:val="323232"/>
          <w:sz w:val="28"/>
          <w:szCs w:val="28"/>
        </w:rPr>
        <w:t xml:space="preserve">собственниками жилья в 2023 году с учетом оплаты задолженности за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предыдущие годы 1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994 240 </w:t>
      </w:r>
      <w:r>
        <w:rPr>
          <w:rFonts w:eastAsia="Times New Roman"/>
          <w:color w:val="323232"/>
          <w:spacing w:val="-1"/>
          <w:sz w:val="28"/>
          <w:szCs w:val="28"/>
        </w:rPr>
        <w:t>руб.</w:t>
      </w:r>
    </w:p>
    <w:p w:rsidR="00297526" w:rsidRDefault="00297526" w:rsidP="00297526">
      <w:pPr>
        <w:shd w:val="clear" w:color="auto" w:fill="FFFFFF"/>
        <w:spacing w:before="187" w:line="374" w:lineRule="exact"/>
        <w:ind w:left="53" w:firstLine="269"/>
      </w:pPr>
      <w:r>
        <w:rPr>
          <w:rFonts w:eastAsia="Times New Roman"/>
          <w:color w:val="323232"/>
          <w:sz w:val="28"/>
          <w:szCs w:val="28"/>
        </w:rPr>
        <w:t xml:space="preserve">Общая сумма средств с 04.01.2014г. накопленная и собранная собственниками жилья на специальный счет капремонта по состоянию на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01.01.2024 года составила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15 808 518,43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руб., в том числе 2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407 584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руб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.-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>начисления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процентов банка за не снижаемый остаток при хранении взносов </w:t>
      </w:r>
      <w:r>
        <w:rPr>
          <w:rFonts w:eastAsia="Times New Roman"/>
          <w:color w:val="323232"/>
          <w:sz w:val="28"/>
          <w:szCs w:val="28"/>
        </w:rPr>
        <w:t xml:space="preserve">на капремонт на специальном счете, из них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600 412 </w:t>
      </w:r>
      <w:r>
        <w:rPr>
          <w:rFonts w:eastAsia="Times New Roman"/>
          <w:color w:val="323232"/>
          <w:sz w:val="28"/>
          <w:szCs w:val="28"/>
        </w:rPr>
        <w:t>руб. за 2023 год.</w:t>
      </w: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>
      <w:pPr>
        <w:shd w:val="clear" w:color="auto" w:fill="FFFFFF"/>
        <w:ind w:left="4320"/>
      </w:pPr>
    </w:p>
    <w:p w:rsidR="00297526" w:rsidRDefault="00297526" w:rsidP="00297526">
      <w:pPr>
        <w:shd w:val="clear" w:color="auto" w:fill="FFFFFF"/>
        <w:spacing w:line="370" w:lineRule="exact"/>
        <w:ind w:firstLine="413"/>
      </w:pPr>
      <w:r>
        <w:rPr>
          <w:rFonts w:eastAsia="Times New Roman"/>
          <w:color w:val="404040"/>
          <w:spacing w:val="-1"/>
          <w:sz w:val="28"/>
          <w:szCs w:val="28"/>
        </w:rPr>
        <w:t xml:space="preserve">Сумма несобранных денег, включая начисления взносов на капремонт за </w:t>
      </w:r>
      <w:r>
        <w:rPr>
          <w:rFonts w:eastAsia="Times New Roman"/>
          <w:color w:val="404040"/>
          <w:sz w:val="28"/>
          <w:szCs w:val="28"/>
        </w:rPr>
        <w:t>декабрь 2023 года</w:t>
      </w:r>
      <w:proofErr w:type="gramStart"/>
      <w:r>
        <w:rPr>
          <w:rFonts w:eastAsia="Times New Roman"/>
          <w:color w:val="404040"/>
          <w:sz w:val="28"/>
          <w:szCs w:val="28"/>
        </w:rPr>
        <w:t xml:space="preserve"> ,</w:t>
      </w:r>
      <w:proofErr w:type="gramEnd"/>
      <w:r>
        <w:rPr>
          <w:rFonts w:eastAsia="Times New Roman"/>
          <w:color w:val="404040"/>
          <w:sz w:val="28"/>
          <w:szCs w:val="28"/>
        </w:rPr>
        <w:t xml:space="preserve"> составляет на 01.01.2024 г.- </w:t>
      </w:r>
      <w:r>
        <w:rPr>
          <w:rFonts w:eastAsia="Times New Roman"/>
          <w:b/>
          <w:bCs/>
          <w:color w:val="404040"/>
          <w:sz w:val="28"/>
          <w:szCs w:val="28"/>
        </w:rPr>
        <w:t xml:space="preserve">405 895 </w:t>
      </w:r>
      <w:r>
        <w:rPr>
          <w:rFonts w:eastAsia="Times New Roman"/>
          <w:color w:val="404040"/>
          <w:sz w:val="28"/>
          <w:szCs w:val="28"/>
        </w:rPr>
        <w:t>руб.</w:t>
      </w:r>
    </w:p>
    <w:p w:rsidR="00297526" w:rsidRDefault="00297526" w:rsidP="00297526">
      <w:pPr>
        <w:shd w:val="clear" w:color="auto" w:fill="FFFFFF"/>
        <w:spacing w:before="221"/>
        <w:ind w:left="10"/>
      </w:pPr>
      <w:r>
        <w:rPr>
          <w:rFonts w:eastAsia="Times New Roman"/>
          <w:color w:val="404040"/>
          <w:spacing w:val="2"/>
          <w:sz w:val="28"/>
          <w:szCs w:val="28"/>
        </w:rPr>
        <w:t xml:space="preserve">Электронный адрес ТСЖ «Запад»: </w:t>
      </w:r>
      <w:proofErr w:type="spellStart"/>
      <w:r>
        <w:rPr>
          <w:rFonts w:eastAsia="Times New Roman"/>
          <w:color w:val="404040"/>
          <w:spacing w:val="2"/>
          <w:sz w:val="28"/>
          <w:szCs w:val="28"/>
          <w:lang w:val="en-US"/>
        </w:rPr>
        <w:t>tsz</w:t>
      </w:r>
      <w:proofErr w:type="spellEnd"/>
      <w:r w:rsidRPr="009A48A6">
        <w:rPr>
          <w:rFonts w:eastAsia="Times New Roman"/>
          <w:color w:val="404040"/>
          <w:spacing w:val="2"/>
          <w:sz w:val="28"/>
          <w:szCs w:val="28"/>
        </w:rPr>
        <w:t>-</w:t>
      </w:r>
      <w:proofErr w:type="spellStart"/>
      <w:r>
        <w:rPr>
          <w:rFonts w:eastAsia="Times New Roman"/>
          <w:color w:val="404040"/>
          <w:spacing w:val="2"/>
          <w:sz w:val="28"/>
          <w:szCs w:val="28"/>
          <w:lang w:val="en-US"/>
        </w:rPr>
        <w:t>zapad</w:t>
      </w:r>
      <w:proofErr w:type="spellEnd"/>
      <w:r w:rsidRPr="009A48A6">
        <w:rPr>
          <w:rFonts w:eastAsia="Times New Roman"/>
          <w:color w:val="404040"/>
          <w:spacing w:val="2"/>
          <w:sz w:val="28"/>
          <w:szCs w:val="28"/>
        </w:rPr>
        <w:t>@</w:t>
      </w:r>
      <w:r>
        <w:rPr>
          <w:rFonts w:eastAsia="Times New Roman"/>
          <w:color w:val="404040"/>
          <w:spacing w:val="2"/>
          <w:sz w:val="28"/>
          <w:szCs w:val="28"/>
          <w:lang w:val="en-US"/>
        </w:rPr>
        <w:t>mail</w:t>
      </w:r>
      <w:r w:rsidRPr="009A48A6">
        <w:rPr>
          <w:rFonts w:eastAsia="Times New Roman"/>
          <w:color w:val="404040"/>
          <w:spacing w:val="2"/>
          <w:sz w:val="28"/>
          <w:szCs w:val="28"/>
        </w:rPr>
        <w:t>.</w:t>
      </w:r>
      <w:proofErr w:type="spellStart"/>
      <w:r>
        <w:rPr>
          <w:rFonts w:eastAsia="Times New Roman"/>
          <w:color w:val="404040"/>
          <w:spacing w:val="2"/>
          <w:sz w:val="28"/>
          <w:szCs w:val="28"/>
          <w:lang w:val="en-US"/>
        </w:rPr>
        <w:t>ru</w:t>
      </w:r>
      <w:proofErr w:type="spellEnd"/>
    </w:p>
    <w:p w:rsidR="00297526" w:rsidRDefault="00297526" w:rsidP="00297526">
      <w:pPr>
        <w:shd w:val="clear" w:color="auto" w:fill="FFFFFF"/>
        <w:spacing w:before="187" w:line="379" w:lineRule="exact"/>
        <w:ind w:left="5" w:firstLine="485"/>
      </w:pPr>
      <w:r>
        <w:rPr>
          <w:rFonts w:eastAsia="Times New Roman"/>
          <w:color w:val="404040"/>
          <w:spacing w:val="-2"/>
          <w:sz w:val="28"/>
          <w:szCs w:val="28"/>
        </w:rPr>
        <w:t xml:space="preserve">Электронный адрес председателя правления ТСЖ «Запад» - </w:t>
      </w:r>
      <w:proofErr w:type="spellStart"/>
      <w:r>
        <w:rPr>
          <w:rFonts w:eastAsia="Times New Roman"/>
          <w:color w:val="404040"/>
          <w:spacing w:val="-2"/>
          <w:sz w:val="28"/>
          <w:szCs w:val="28"/>
        </w:rPr>
        <w:t>Лупейко</w:t>
      </w:r>
      <w:proofErr w:type="spellEnd"/>
      <w:r>
        <w:rPr>
          <w:rFonts w:eastAsia="Times New Roman"/>
          <w:color w:val="404040"/>
          <w:spacing w:val="-2"/>
          <w:sz w:val="28"/>
          <w:szCs w:val="28"/>
        </w:rPr>
        <w:t xml:space="preserve"> </w:t>
      </w:r>
      <w:r>
        <w:rPr>
          <w:rFonts w:eastAsia="Times New Roman"/>
          <w:color w:val="404040"/>
          <w:spacing w:val="1"/>
          <w:sz w:val="28"/>
          <w:szCs w:val="28"/>
        </w:rPr>
        <w:t xml:space="preserve">Людмила Павловна:   </w:t>
      </w:r>
      <w:proofErr w:type="spellStart"/>
      <w:r>
        <w:rPr>
          <w:rFonts w:eastAsia="Times New Roman"/>
          <w:color w:val="404040"/>
          <w:spacing w:val="1"/>
          <w:sz w:val="28"/>
          <w:szCs w:val="28"/>
          <w:lang w:val="en-US"/>
        </w:rPr>
        <w:t>Iupeiko</w:t>
      </w:r>
      <w:proofErr w:type="spellEnd"/>
      <w:r w:rsidRPr="009A48A6">
        <w:rPr>
          <w:rFonts w:eastAsia="Times New Roman"/>
          <w:color w:val="404040"/>
          <w:spacing w:val="1"/>
          <w:sz w:val="28"/>
          <w:szCs w:val="28"/>
        </w:rPr>
        <w:t>-</w:t>
      </w:r>
      <w:proofErr w:type="spellStart"/>
      <w:r>
        <w:rPr>
          <w:rFonts w:eastAsia="Times New Roman"/>
          <w:color w:val="404040"/>
          <w:spacing w:val="1"/>
          <w:sz w:val="28"/>
          <w:szCs w:val="28"/>
          <w:lang w:val="en-US"/>
        </w:rPr>
        <w:t>lpl</w:t>
      </w:r>
      <w:proofErr w:type="spellEnd"/>
      <w:r w:rsidRPr="009A48A6">
        <w:rPr>
          <w:rFonts w:eastAsia="Times New Roman"/>
          <w:color w:val="404040"/>
          <w:spacing w:val="1"/>
          <w:sz w:val="28"/>
          <w:szCs w:val="28"/>
        </w:rPr>
        <w:t>962@</w:t>
      </w:r>
      <w:r>
        <w:rPr>
          <w:rFonts w:eastAsia="Times New Roman"/>
          <w:color w:val="404040"/>
          <w:spacing w:val="1"/>
          <w:sz w:val="28"/>
          <w:szCs w:val="28"/>
          <w:lang w:val="en-US"/>
        </w:rPr>
        <w:t>mail</w:t>
      </w:r>
      <w:r w:rsidRPr="009A48A6">
        <w:rPr>
          <w:rFonts w:eastAsia="Times New Roman"/>
          <w:color w:val="404040"/>
          <w:spacing w:val="1"/>
          <w:sz w:val="28"/>
          <w:szCs w:val="28"/>
        </w:rPr>
        <w:t>.</w:t>
      </w:r>
      <w:proofErr w:type="spellStart"/>
      <w:r>
        <w:rPr>
          <w:rFonts w:eastAsia="Times New Roman"/>
          <w:color w:val="404040"/>
          <w:spacing w:val="1"/>
          <w:sz w:val="28"/>
          <w:szCs w:val="28"/>
          <w:lang w:val="en-US"/>
        </w:rPr>
        <w:t>ru</w:t>
      </w:r>
      <w:proofErr w:type="spellEnd"/>
    </w:p>
    <w:p w:rsidR="00297526" w:rsidRDefault="00297526" w:rsidP="00297526">
      <w:pPr>
        <w:shd w:val="clear" w:color="auto" w:fill="FFFFFF"/>
        <w:spacing w:before="230"/>
        <w:ind w:left="14"/>
      </w:pPr>
      <w:r>
        <w:rPr>
          <w:rFonts w:eastAsia="Times New Roman"/>
          <w:color w:val="404040"/>
          <w:spacing w:val="2"/>
          <w:sz w:val="28"/>
          <w:szCs w:val="28"/>
        </w:rPr>
        <w:t xml:space="preserve">Сайт ТСЖ «Запад»: </w:t>
      </w:r>
      <w:r>
        <w:rPr>
          <w:rFonts w:eastAsia="Times New Roman"/>
          <w:color w:val="404040"/>
          <w:spacing w:val="2"/>
          <w:sz w:val="28"/>
          <w:szCs w:val="28"/>
          <w:lang w:val="en-US"/>
        </w:rPr>
        <w:t>https</w:t>
      </w:r>
      <w:r w:rsidRPr="009A48A6">
        <w:rPr>
          <w:rFonts w:eastAsia="Times New Roman"/>
          <w:color w:val="404040"/>
          <w:spacing w:val="2"/>
          <w:sz w:val="28"/>
          <w:szCs w:val="28"/>
        </w:rPr>
        <w:t>://</w:t>
      </w:r>
      <w:proofErr w:type="spellStart"/>
      <w:r>
        <w:rPr>
          <w:rFonts w:eastAsia="Times New Roman"/>
          <w:color w:val="404040"/>
          <w:spacing w:val="2"/>
          <w:sz w:val="28"/>
          <w:szCs w:val="28"/>
          <w:lang w:val="en-US"/>
        </w:rPr>
        <w:t>tsg</w:t>
      </w:r>
      <w:proofErr w:type="spellEnd"/>
      <w:r w:rsidRPr="009A48A6">
        <w:rPr>
          <w:rFonts w:eastAsia="Times New Roman"/>
          <w:color w:val="404040"/>
          <w:spacing w:val="2"/>
          <w:sz w:val="28"/>
          <w:szCs w:val="28"/>
        </w:rPr>
        <w:t>~</w:t>
      </w:r>
      <w:proofErr w:type="spellStart"/>
      <w:r>
        <w:rPr>
          <w:rFonts w:eastAsia="Times New Roman"/>
          <w:color w:val="404040"/>
          <w:spacing w:val="2"/>
          <w:sz w:val="28"/>
          <w:szCs w:val="28"/>
          <w:lang w:val="en-US"/>
        </w:rPr>
        <w:t>zapad</w:t>
      </w:r>
      <w:proofErr w:type="spellEnd"/>
      <w:r w:rsidRPr="009A48A6">
        <w:rPr>
          <w:rFonts w:eastAsia="Times New Roman"/>
          <w:color w:val="404040"/>
          <w:spacing w:val="2"/>
          <w:sz w:val="28"/>
          <w:szCs w:val="28"/>
        </w:rPr>
        <w:t>.</w:t>
      </w:r>
      <w:proofErr w:type="spellStart"/>
      <w:r>
        <w:rPr>
          <w:rFonts w:eastAsia="Times New Roman"/>
          <w:color w:val="404040"/>
          <w:spacing w:val="2"/>
          <w:sz w:val="28"/>
          <w:szCs w:val="28"/>
          <w:lang w:val="en-US"/>
        </w:rPr>
        <w:t>kvado</w:t>
      </w:r>
      <w:proofErr w:type="spellEnd"/>
      <w:r w:rsidRPr="009A48A6">
        <w:rPr>
          <w:rFonts w:eastAsia="Times New Roman"/>
          <w:color w:val="404040"/>
          <w:spacing w:val="2"/>
          <w:sz w:val="28"/>
          <w:szCs w:val="28"/>
        </w:rPr>
        <w:t>.</w:t>
      </w:r>
      <w:proofErr w:type="spellStart"/>
      <w:r>
        <w:rPr>
          <w:rFonts w:eastAsia="Times New Roman"/>
          <w:color w:val="404040"/>
          <w:spacing w:val="2"/>
          <w:sz w:val="28"/>
          <w:szCs w:val="28"/>
          <w:lang w:val="en-US"/>
        </w:rPr>
        <w:t>ru</w:t>
      </w:r>
      <w:proofErr w:type="spellEnd"/>
      <w:r w:rsidRPr="009A48A6">
        <w:rPr>
          <w:rFonts w:eastAsia="Times New Roman"/>
          <w:color w:val="404040"/>
          <w:spacing w:val="2"/>
          <w:sz w:val="28"/>
          <w:szCs w:val="28"/>
        </w:rPr>
        <w:t>/</w:t>
      </w:r>
    </w:p>
    <w:p w:rsidR="00297526" w:rsidRDefault="00297526" w:rsidP="00297526">
      <w:pPr>
        <w:shd w:val="clear" w:color="auto" w:fill="FFFFFF"/>
        <w:spacing w:before="206" w:line="365" w:lineRule="exact"/>
        <w:ind w:left="19"/>
      </w:pPr>
      <w:r>
        <w:rPr>
          <w:rFonts w:eastAsia="Times New Roman"/>
          <w:color w:val="404040"/>
          <w:spacing w:val="-1"/>
          <w:sz w:val="28"/>
          <w:szCs w:val="28"/>
        </w:rPr>
        <w:t xml:space="preserve">Согласно ГШ РФ №331 от 27.03.2018 года, в ТСЖ «Запад» организована </w:t>
      </w:r>
      <w:r>
        <w:rPr>
          <w:rFonts w:eastAsia="Times New Roman"/>
          <w:color w:val="404040"/>
          <w:spacing w:val="-2"/>
          <w:sz w:val="28"/>
          <w:szCs w:val="28"/>
        </w:rPr>
        <w:t xml:space="preserve">аварийно-диспетчерская служба на базах подрядных организаций. В случае </w:t>
      </w:r>
      <w:r>
        <w:rPr>
          <w:rFonts w:eastAsia="Times New Roman"/>
          <w:color w:val="404040"/>
          <w:spacing w:val="-1"/>
          <w:sz w:val="28"/>
          <w:szCs w:val="28"/>
        </w:rPr>
        <w:t>аварии на жилом доме звонить по телефонам:</w:t>
      </w:r>
    </w:p>
    <w:p w:rsidR="00297526" w:rsidRDefault="00297526" w:rsidP="00297526">
      <w:pPr>
        <w:shd w:val="clear" w:color="auto" w:fill="FFFFFF"/>
        <w:spacing w:before="29" w:line="571" w:lineRule="exact"/>
        <w:ind w:left="298" w:right="518" w:hanging="134"/>
      </w:pPr>
      <w:r>
        <w:rPr>
          <w:color w:val="404040"/>
          <w:spacing w:val="1"/>
          <w:sz w:val="28"/>
          <w:szCs w:val="28"/>
        </w:rPr>
        <w:t>-</w:t>
      </w:r>
      <w:r>
        <w:rPr>
          <w:rFonts w:eastAsia="Times New Roman"/>
          <w:color w:val="404040"/>
          <w:spacing w:val="1"/>
          <w:sz w:val="28"/>
          <w:szCs w:val="28"/>
        </w:rPr>
        <w:t xml:space="preserve">Диспетчерская служба ИП </w:t>
      </w:r>
      <w:proofErr w:type="spellStart"/>
      <w:r>
        <w:rPr>
          <w:rFonts w:eastAsia="Times New Roman"/>
          <w:color w:val="404040"/>
          <w:spacing w:val="1"/>
          <w:sz w:val="28"/>
          <w:szCs w:val="28"/>
        </w:rPr>
        <w:t>Теперчук</w:t>
      </w:r>
      <w:proofErr w:type="spellEnd"/>
      <w:r>
        <w:rPr>
          <w:rFonts w:eastAsia="Times New Roman"/>
          <w:color w:val="404040"/>
          <w:spacing w:val="1"/>
          <w:sz w:val="28"/>
          <w:szCs w:val="28"/>
        </w:rPr>
        <w:t xml:space="preserve"> А. С. по электроснабжению </w:t>
      </w:r>
      <w:proofErr w:type="gramStart"/>
      <w:r>
        <w:rPr>
          <w:rFonts w:eastAsia="Times New Roman"/>
          <w:color w:val="404040"/>
          <w:spacing w:val="1"/>
          <w:sz w:val="28"/>
          <w:szCs w:val="28"/>
        </w:rPr>
        <w:t>-т</w:t>
      </w:r>
      <w:proofErr w:type="gramEnd"/>
      <w:r>
        <w:rPr>
          <w:rFonts w:eastAsia="Times New Roman"/>
          <w:color w:val="404040"/>
          <w:spacing w:val="1"/>
          <w:sz w:val="28"/>
          <w:szCs w:val="28"/>
        </w:rPr>
        <w:t>ел.8-938-112-28-91. Электрик - 8-906-430-91-96</w:t>
      </w:r>
    </w:p>
    <w:p w:rsidR="00297526" w:rsidRDefault="00297526" w:rsidP="00297526">
      <w:pPr>
        <w:shd w:val="clear" w:color="auto" w:fill="FFFFFF"/>
        <w:spacing w:before="154" w:line="374" w:lineRule="exact"/>
        <w:ind w:left="29" w:right="1037"/>
      </w:pPr>
      <w:r>
        <w:rPr>
          <w:color w:val="404040"/>
          <w:spacing w:val="-1"/>
          <w:sz w:val="28"/>
          <w:szCs w:val="28"/>
        </w:rPr>
        <w:t>-</w:t>
      </w:r>
      <w:r>
        <w:rPr>
          <w:rFonts w:eastAsia="Times New Roman"/>
          <w:color w:val="404040"/>
          <w:spacing w:val="-1"/>
          <w:sz w:val="28"/>
          <w:szCs w:val="28"/>
        </w:rPr>
        <w:t xml:space="preserve">Диспетчерская служба ИП </w:t>
      </w:r>
      <w:proofErr w:type="spellStart"/>
      <w:r>
        <w:rPr>
          <w:rFonts w:eastAsia="Times New Roman"/>
          <w:color w:val="404040"/>
          <w:spacing w:val="-1"/>
          <w:sz w:val="28"/>
          <w:szCs w:val="28"/>
        </w:rPr>
        <w:t>Трунькин</w:t>
      </w:r>
      <w:proofErr w:type="spellEnd"/>
      <w:r>
        <w:rPr>
          <w:rFonts w:eastAsia="Times New Roman"/>
          <w:color w:val="404040"/>
          <w:spacing w:val="-1"/>
          <w:sz w:val="28"/>
          <w:szCs w:val="28"/>
        </w:rPr>
        <w:t xml:space="preserve"> по сантехнике (отопление, </w:t>
      </w:r>
      <w:r>
        <w:rPr>
          <w:rFonts w:eastAsia="Times New Roman"/>
          <w:color w:val="404040"/>
          <w:spacing w:val="1"/>
          <w:sz w:val="28"/>
          <w:szCs w:val="28"/>
        </w:rPr>
        <w:t>водоотведение, холодное и горячее водоснабжение)</w:t>
      </w:r>
    </w:p>
    <w:p w:rsidR="00297526" w:rsidRDefault="00297526" w:rsidP="00297526">
      <w:pPr>
        <w:shd w:val="clear" w:color="auto" w:fill="FFFFFF"/>
        <w:spacing w:before="34" w:line="571" w:lineRule="exact"/>
        <w:ind w:left="29"/>
      </w:pPr>
      <w:r>
        <w:rPr>
          <w:rFonts w:eastAsia="Times New Roman"/>
          <w:color w:val="404040"/>
          <w:sz w:val="28"/>
          <w:szCs w:val="28"/>
        </w:rPr>
        <w:t>Тел.    8-(863)- 229-11-77;    8-928-168-88-59.</w:t>
      </w:r>
    </w:p>
    <w:p w:rsidR="00297526" w:rsidRDefault="00297526" w:rsidP="00297526">
      <w:pPr>
        <w:shd w:val="clear" w:color="auto" w:fill="FFFFFF"/>
        <w:spacing w:line="571" w:lineRule="exact"/>
        <w:ind w:left="34"/>
      </w:pPr>
      <w:r>
        <w:rPr>
          <w:color w:val="404040"/>
          <w:spacing w:val="1"/>
          <w:sz w:val="28"/>
          <w:szCs w:val="28"/>
        </w:rPr>
        <w:t xml:space="preserve">- </w:t>
      </w:r>
      <w:r>
        <w:rPr>
          <w:rFonts w:eastAsia="Times New Roman"/>
          <w:color w:val="404040"/>
          <w:spacing w:val="1"/>
          <w:sz w:val="28"/>
          <w:szCs w:val="28"/>
        </w:rPr>
        <w:t>Диспетчерская служба по лифтам ООО «Лифт- Гарант»</w:t>
      </w:r>
    </w:p>
    <w:p w:rsidR="00297526" w:rsidRDefault="00297526" w:rsidP="00297526">
      <w:pPr>
        <w:shd w:val="clear" w:color="auto" w:fill="FFFFFF"/>
        <w:spacing w:line="571" w:lineRule="exact"/>
        <w:ind w:left="34" w:right="5184" w:firstLine="1032"/>
      </w:pPr>
      <w:r>
        <w:rPr>
          <w:rFonts w:eastAsia="Times New Roman"/>
          <w:color w:val="404040"/>
          <w:spacing w:val="-2"/>
          <w:sz w:val="28"/>
          <w:szCs w:val="28"/>
        </w:rPr>
        <w:t>тел.8-928-114-46-25. Приложения</w:t>
      </w:r>
      <w:proofErr w:type="gramStart"/>
      <w:r>
        <w:rPr>
          <w:rFonts w:eastAsia="Times New Roman"/>
          <w:color w:val="404040"/>
          <w:spacing w:val="-2"/>
          <w:sz w:val="28"/>
          <w:szCs w:val="28"/>
        </w:rPr>
        <w:t xml:space="preserve"> :</w:t>
      </w:r>
      <w:proofErr w:type="gramEnd"/>
    </w:p>
    <w:p w:rsidR="00297526" w:rsidRDefault="00297526" w:rsidP="00297526">
      <w:pPr>
        <w:framePr w:h="350" w:hRule="exact" w:hSpace="38" w:wrap="notBeside" w:vAnchor="text" w:hAnchor="text" w:x="49" w:y="2238"/>
        <w:shd w:val="clear" w:color="auto" w:fill="FFFFFF"/>
        <w:tabs>
          <w:tab w:val="left" w:pos="6883"/>
        </w:tabs>
      </w:pPr>
      <w:r>
        <w:rPr>
          <w:rFonts w:eastAsia="Times New Roman"/>
          <w:color w:val="404040"/>
          <w:spacing w:val="-5"/>
          <w:sz w:val="28"/>
          <w:szCs w:val="28"/>
        </w:rPr>
        <w:t xml:space="preserve">Председатель правления ТСЖ </w:t>
      </w:r>
      <w:r w:rsidR="00DD7667">
        <w:rPr>
          <w:rFonts w:eastAsia="Times New Roman"/>
          <w:color w:val="404040"/>
          <w:spacing w:val="-5"/>
          <w:sz w:val="28"/>
          <w:szCs w:val="28"/>
        </w:rPr>
        <w:t xml:space="preserve">  </w:t>
      </w:r>
      <w:r w:rsidRPr="00DD7667">
        <w:rPr>
          <w:rFonts w:eastAsia="Times New Roman"/>
          <w:spacing w:val="-5"/>
          <w:sz w:val="28"/>
          <w:szCs w:val="28"/>
        </w:rPr>
        <w:t>«Запад»</w:t>
      </w:r>
      <w:r>
        <w:rPr>
          <w:rFonts w:eastAsia="Times New Roman"/>
          <w:color w:val="2E83EF"/>
          <w:sz w:val="28"/>
          <w:szCs w:val="28"/>
        </w:rPr>
        <w:tab/>
      </w:r>
      <w:r>
        <w:rPr>
          <w:rFonts w:eastAsia="Times New Roman"/>
          <w:color w:val="404040"/>
          <w:spacing w:val="-2"/>
          <w:sz w:val="28"/>
          <w:szCs w:val="28"/>
        </w:rPr>
        <w:t>/</w:t>
      </w:r>
      <w:proofErr w:type="spellStart"/>
      <w:r>
        <w:rPr>
          <w:rFonts w:eastAsia="Times New Roman"/>
          <w:color w:val="404040"/>
          <w:spacing w:val="-2"/>
          <w:sz w:val="28"/>
          <w:szCs w:val="28"/>
        </w:rPr>
        <w:t>Лупейко</w:t>
      </w:r>
      <w:proofErr w:type="spellEnd"/>
      <w:r>
        <w:rPr>
          <w:rFonts w:eastAsia="Times New Roman"/>
          <w:color w:val="404040"/>
          <w:spacing w:val="-2"/>
          <w:sz w:val="28"/>
          <w:szCs w:val="28"/>
        </w:rPr>
        <w:t xml:space="preserve"> Л.П./</w:t>
      </w:r>
    </w:p>
    <w:p w:rsidR="00297526" w:rsidRDefault="00297526" w:rsidP="00297526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571" w:lineRule="exact"/>
        <w:ind w:left="43"/>
        <w:rPr>
          <w:color w:val="404040"/>
          <w:spacing w:val="-23"/>
          <w:sz w:val="28"/>
          <w:szCs w:val="28"/>
        </w:rPr>
      </w:pPr>
      <w:r>
        <w:rPr>
          <w:rFonts w:eastAsia="Times New Roman"/>
          <w:color w:val="404040"/>
          <w:sz w:val="28"/>
          <w:szCs w:val="28"/>
        </w:rPr>
        <w:t>Годовой финансово-хозяйственный план за 2023 год.</w:t>
      </w:r>
    </w:p>
    <w:p w:rsidR="00297526" w:rsidRDefault="00297526" w:rsidP="00297526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571" w:lineRule="exact"/>
        <w:ind w:left="43"/>
        <w:rPr>
          <w:color w:val="404040"/>
          <w:spacing w:val="-10"/>
          <w:sz w:val="28"/>
          <w:szCs w:val="28"/>
        </w:rPr>
      </w:pPr>
      <w:r>
        <w:rPr>
          <w:rFonts w:eastAsia="Times New Roman"/>
          <w:color w:val="404040"/>
          <w:sz w:val="28"/>
          <w:szCs w:val="28"/>
        </w:rPr>
        <w:t>Годовой финансово-хозяйственный план на 2024 год.</w:t>
      </w:r>
    </w:p>
    <w:p w:rsidR="00297526" w:rsidRDefault="00DD7667" w:rsidP="00297526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571" w:lineRule="exact"/>
        <w:ind w:left="43"/>
        <w:rPr>
          <w:color w:val="404040"/>
          <w:spacing w:val="-11"/>
          <w:sz w:val="28"/>
          <w:szCs w:val="28"/>
        </w:rPr>
      </w:pPr>
      <w:r>
        <w:rPr>
          <w:rFonts w:eastAsia="Times New Roman"/>
          <w:color w:val="404040"/>
          <w:sz w:val="28"/>
          <w:szCs w:val="28"/>
        </w:rPr>
        <w:t>Штатное расписание ТСЖ «Запад»  202</w:t>
      </w:r>
      <w:r w:rsidR="00297526">
        <w:rPr>
          <w:rFonts w:eastAsia="Times New Roman"/>
          <w:color w:val="404040"/>
          <w:sz w:val="28"/>
          <w:szCs w:val="28"/>
        </w:rPr>
        <w:t>4 год.</w:t>
      </w:r>
    </w:p>
    <w:p w:rsidR="00297526" w:rsidRDefault="00DD7667">
      <w:pPr>
        <w:shd w:val="clear" w:color="auto" w:fill="FFFFFF"/>
        <w:ind w:left="4320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642620</wp:posOffset>
            </wp:positionV>
            <wp:extent cx="1743710" cy="1257300"/>
            <wp:effectExtent l="19050" t="0" r="8890" b="0"/>
            <wp:wrapThrough wrapText="bothSides">
              <wp:wrapPolygon edited="0">
                <wp:start x="-236" y="0"/>
                <wp:lineTo x="-236" y="21273"/>
                <wp:lineTo x="21710" y="21273"/>
                <wp:lineTo x="21710" y="0"/>
                <wp:lineTo x="-23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97526" w:rsidSect="002F76AE">
      <w:type w:val="continuous"/>
      <w:pgSz w:w="11909" w:h="16834"/>
      <w:pgMar w:top="668" w:right="892" w:bottom="360" w:left="16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304C52"/>
    <w:lvl w:ilvl="0">
      <w:numFmt w:val="bullet"/>
      <w:lvlText w:val="*"/>
      <w:lvlJc w:val="left"/>
    </w:lvl>
  </w:abstractNum>
  <w:abstractNum w:abstractNumId="1">
    <w:nsid w:val="2E4E2CF8"/>
    <w:multiLevelType w:val="singleLevel"/>
    <w:tmpl w:val="BE4C0CE0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31500BF"/>
    <w:multiLevelType w:val="singleLevel"/>
    <w:tmpl w:val="A6AEF98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5778"/>
    <w:rsid w:val="00297526"/>
    <w:rsid w:val="002F76AE"/>
    <w:rsid w:val="00485778"/>
    <w:rsid w:val="007B419F"/>
    <w:rsid w:val="00A33BE2"/>
    <w:rsid w:val="00DD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2</cp:revision>
  <dcterms:created xsi:type="dcterms:W3CDTF">2024-06-06T19:02:00Z</dcterms:created>
  <dcterms:modified xsi:type="dcterms:W3CDTF">2024-06-06T19:33:00Z</dcterms:modified>
</cp:coreProperties>
</file>